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B2" w:rsidRPr="00CD7ACC" w:rsidRDefault="006D26B2" w:rsidP="0075343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ACC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</w:t>
      </w:r>
    </w:p>
    <w:p w:rsidR="006D26B2" w:rsidRPr="00CD7ACC" w:rsidRDefault="006D26B2" w:rsidP="00427154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ACC">
        <w:rPr>
          <w:rFonts w:ascii="Times New Roman" w:hAnsi="Times New Roman" w:cs="Times New Roman"/>
          <w:b/>
          <w:sz w:val="28"/>
          <w:szCs w:val="28"/>
        </w:rPr>
        <w:t>ОБРАЗОВАТЕЛЬНОЕ УЧРЕЖДЕНИЕ «ДЕТСКИЙ САД «АЛЕНУШКА»</w:t>
      </w:r>
    </w:p>
    <w:p w:rsidR="006D26B2" w:rsidRPr="00CD7ACC" w:rsidRDefault="006D26B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ACC">
        <w:rPr>
          <w:rFonts w:ascii="Times New Roman" w:hAnsi="Times New Roman" w:cs="Times New Roman"/>
          <w:sz w:val="28"/>
          <w:szCs w:val="28"/>
        </w:rPr>
        <w:t xml:space="preserve">629640 ЯНАО </w:t>
      </w:r>
      <w:proofErr w:type="spellStart"/>
      <w:r w:rsidRPr="00CD7ACC">
        <w:rPr>
          <w:rFonts w:ascii="Times New Roman" w:hAnsi="Times New Roman" w:cs="Times New Roman"/>
          <w:sz w:val="28"/>
          <w:szCs w:val="28"/>
        </w:rPr>
        <w:t>с.Мужи</w:t>
      </w:r>
      <w:proofErr w:type="spellEnd"/>
      <w:r w:rsidRPr="00CD7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ACC">
        <w:rPr>
          <w:rFonts w:ascii="Times New Roman" w:hAnsi="Times New Roman" w:cs="Times New Roman"/>
          <w:sz w:val="28"/>
          <w:szCs w:val="28"/>
        </w:rPr>
        <w:t>Шурышкарского</w:t>
      </w:r>
      <w:proofErr w:type="spellEnd"/>
      <w:r w:rsidRPr="00CD7ACC">
        <w:rPr>
          <w:rFonts w:ascii="Times New Roman" w:hAnsi="Times New Roman" w:cs="Times New Roman"/>
          <w:sz w:val="28"/>
          <w:szCs w:val="28"/>
        </w:rPr>
        <w:t xml:space="preserve"> р-на </w:t>
      </w:r>
      <w:proofErr w:type="spellStart"/>
      <w:r w:rsidRPr="00CD7ACC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CD7ACC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6D26B2" w:rsidRPr="00CD7ACC" w:rsidRDefault="006D26B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ACC">
        <w:rPr>
          <w:rFonts w:ascii="Times New Roman" w:hAnsi="Times New Roman" w:cs="Times New Roman"/>
          <w:sz w:val="28"/>
          <w:szCs w:val="28"/>
        </w:rPr>
        <w:t xml:space="preserve">Телефон/факс 8(34994) 21-4-71 </w:t>
      </w:r>
      <w:r w:rsidRPr="00CD7AC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7ACC">
        <w:rPr>
          <w:rFonts w:ascii="Times New Roman" w:hAnsi="Times New Roman" w:cs="Times New Roman"/>
          <w:sz w:val="28"/>
          <w:szCs w:val="28"/>
        </w:rPr>
        <w:t>-</w:t>
      </w:r>
      <w:r w:rsidRPr="00CD7AC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7AC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D7A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doualenushka</w:t>
        </w:r>
        <w:r w:rsidRPr="00CD7ACC">
          <w:rPr>
            <w:rStyle w:val="a4"/>
            <w:rFonts w:ascii="Times New Roman" w:eastAsia="SimSun" w:hAnsi="Times New Roman" w:cs="Times New Roman"/>
            <w:sz w:val="28"/>
            <w:szCs w:val="28"/>
          </w:rPr>
          <w:t>@</w:t>
        </w:r>
        <w:r w:rsidRPr="00CD7ACC">
          <w:rPr>
            <w:rStyle w:val="a4"/>
            <w:rFonts w:ascii="Times New Roman" w:eastAsia="SimSun" w:hAnsi="Times New Roman" w:cs="Times New Roman"/>
            <w:sz w:val="28"/>
            <w:szCs w:val="28"/>
            <w:lang w:val="en-US"/>
          </w:rPr>
          <w:t>mail</w:t>
        </w:r>
        <w:r w:rsidRPr="00CD7ACC">
          <w:rPr>
            <w:rStyle w:val="a4"/>
            <w:rFonts w:ascii="Times New Roman" w:eastAsia="SimSun" w:hAnsi="Times New Roman" w:cs="Times New Roman"/>
            <w:sz w:val="28"/>
            <w:szCs w:val="28"/>
          </w:rPr>
          <w:t>.</w:t>
        </w:r>
        <w:proofErr w:type="spellStart"/>
        <w:r w:rsidRPr="00CD7ACC">
          <w:rPr>
            <w:rStyle w:val="a4"/>
            <w:rFonts w:ascii="Times New Roman" w:eastAsia="SimSu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D26B2" w:rsidRPr="00CD7ACC" w:rsidRDefault="006D26B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F53" w:rsidRPr="00CD7ACC" w:rsidRDefault="007A1F53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F53" w:rsidRPr="00CD7ACC" w:rsidRDefault="007A1F53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2"/>
        <w:gridCol w:w="6758"/>
      </w:tblGrid>
      <w:tr w:rsidR="007A1F53" w:rsidRPr="00CD7ACC" w:rsidTr="007A1F53">
        <w:tc>
          <w:tcPr>
            <w:tcW w:w="7393" w:type="dxa"/>
          </w:tcPr>
          <w:p w:rsidR="007A1F53" w:rsidRPr="00CD7ACC" w:rsidRDefault="007A1F53" w:rsidP="0042715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53439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1F53" w:rsidRPr="00CD7ACC" w:rsidRDefault="007A1F53" w:rsidP="0042715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 xml:space="preserve">           на педагогическом совете</w:t>
            </w:r>
            <w:r w:rsidR="00753439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</w:p>
          <w:p w:rsidR="007A1F53" w:rsidRPr="00CD7ACC" w:rsidRDefault="007A1F53" w:rsidP="007534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 xml:space="preserve">          «</w:t>
            </w:r>
            <w:r w:rsidR="007534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53439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 xml:space="preserve"> 2020г</w:t>
            </w:r>
            <w:r w:rsidR="007534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7A1F53" w:rsidRPr="00CD7ACC" w:rsidRDefault="007A1F53" w:rsidP="004271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7A1F53" w:rsidRPr="00CD7ACC" w:rsidRDefault="007A1F53" w:rsidP="004271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 xml:space="preserve">             Заведующий МБДОУ</w:t>
            </w:r>
          </w:p>
          <w:p w:rsidR="007A1F53" w:rsidRDefault="007A1F53" w:rsidP="004271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______________ </w:t>
            </w:r>
            <w:proofErr w:type="spellStart"/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Гавричкова</w:t>
            </w:r>
            <w:proofErr w:type="spellEnd"/>
            <w:r w:rsidRPr="00CD7AC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753439" w:rsidRPr="00CD7ACC" w:rsidRDefault="00753439" w:rsidP="0075343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№81/2-О от 18.05.2020г.</w:t>
            </w:r>
          </w:p>
        </w:tc>
      </w:tr>
    </w:tbl>
    <w:p w:rsidR="007A1F53" w:rsidRPr="00CD7ACC" w:rsidRDefault="007A1F53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F53" w:rsidRPr="00CD7ACC" w:rsidRDefault="007A1F53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F53" w:rsidRPr="00CD7ACC" w:rsidRDefault="007A1F53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685" w:rsidRDefault="00F13685" w:rsidP="00753439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A1F53" w:rsidRPr="00CD7ACC" w:rsidRDefault="007A1F53" w:rsidP="00753439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D7ACC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Рабочая программа </w:t>
      </w:r>
      <w:proofErr w:type="gramStart"/>
      <w:r w:rsidRPr="00CD7ACC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CD7ACC">
        <w:rPr>
          <w:rFonts w:ascii="Times New Roman" w:eastAsia="Times New Roman" w:hAnsi="Times New Roman" w:cs="Times New Roman"/>
          <w:iCs/>
          <w:sz w:val="28"/>
          <w:szCs w:val="28"/>
        </w:rPr>
        <w:t xml:space="preserve"> группы</w:t>
      </w:r>
      <w:proofErr w:type="gramEnd"/>
      <w:r w:rsidRPr="00CD7ACC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="00841CEB" w:rsidRPr="00841CEB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Pr="00CD7ACC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841CEB" w:rsidRPr="00841CEB"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r w:rsidRPr="00CD7ACC">
        <w:rPr>
          <w:rFonts w:ascii="Times New Roman" w:eastAsia="Times New Roman" w:hAnsi="Times New Roman" w:cs="Times New Roman"/>
          <w:iCs/>
          <w:sz w:val="28"/>
          <w:szCs w:val="28"/>
        </w:rPr>
        <w:t xml:space="preserve"> лет)</w:t>
      </w:r>
    </w:p>
    <w:p w:rsidR="007A1F53" w:rsidRPr="00CD7ACC" w:rsidRDefault="00FB19FD" w:rsidP="00427154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на 2020-2021</w:t>
      </w:r>
      <w:r w:rsidR="007A1F53" w:rsidRPr="00CD7ACC">
        <w:rPr>
          <w:rFonts w:ascii="Times New Roman" w:eastAsia="Times New Roman" w:hAnsi="Times New Roman" w:cs="Times New Roman"/>
          <w:iCs/>
          <w:sz w:val="28"/>
          <w:szCs w:val="28"/>
        </w:rPr>
        <w:t>уч.год</w:t>
      </w:r>
    </w:p>
    <w:p w:rsidR="007A1F53" w:rsidRPr="00CD7ACC" w:rsidRDefault="007A1F53" w:rsidP="0042715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7ACC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7A1F53" w:rsidRPr="00CD7ACC" w:rsidRDefault="007A1F53" w:rsidP="0042715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7ACC">
        <w:rPr>
          <w:rFonts w:ascii="Times New Roman" w:hAnsi="Times New Roman" w:cs="Times New Roman"/>
          <w:sz w:val="28"/>
          <w:szCs w:val="28"/>
        </w:rPr>
        <w:t xml:space="preserve">«Детский </w:t>
      </w:r>
      <w:proofErr w:type="gramStart"/>
      <w:r w:rsidRPr="00CD7ACC">
        <w:rPr>
          <w:rFonts w:ascii="Times New Roman" w:hAnsi="Times New Roman" w:cs="Times New Roman"/>
          <w:sz w:val="28"/>
          <w:szCs w:val="28"/>
        </w:rPr>
        <w:t>сад  «</w:t>
      </w:r>
      <w:proofErr w:type="gramEnd"/>
      <w:r w:rsidRPr="00CD7ACC">
        <w:rPr>
          <w:rFonts w:ascii="Times New Roman" w:hAnsi="Times New Roman" w:cs="Times New Roman"/>
          <w:sz w:val="28"/>
          <w:szCs w:val="28"/>
        </w:rPr>
        <w:t xml:space="preserve">Аленушка» </w:t>
      </w:r>
    </w:p>
    <w:p w:rsidR="007A1F53" w:rsidRPr="00CD7ACC" w:rsidRDefault="007A1F53" w:rsidP="0042715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7ACC">
        <w:rPr>
          <w:rFonts w:ascii="Times New Roman" w:hAnsi="Times New Roman" w:cs="Times New Roman"/>
          <w:sz w:val="28"/>
          <w:szCs w:val="28"/>
        </w:rPr>
        <w:t>срок реализации 1 год</w:t>
      </w:r>
    </w:p>
    <w:p w:rsidR="007A1F53" w:rsidRPr="00CD7ACC" w:rsidRDefault="007A1F53" w:rsidP="0042715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F53" w:rsidRPr="00CD7ACC" w:rsidRDefault="007A1F53" w:rsidP="0042715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F53" w:rsidRPr="00CD7ACC" w:rsidRDefault="007A1F53" w:rsidP="0042715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F53" w:rsidRPr="00CD7ACC" w:rsidRDefault="007A1F53" w:rsidP="00427154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D7A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воспитатели: </w:t>
      </w:r>
    </w:p>
    <w:p w:rsidR="007A1F53" w:rsidRPr="00CD7ACC" w:rsidRDefault="007A1F53" w:rsidP="00427154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D7A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Конева Н.Я.</w:t>
      </w:r>
    </w:p>
    <w:p w:rsidR="00CD7ACC" w:rsidRDefault="007A1F53" w:rsidP="00427154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D7A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75343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D7ACC">
        <w:rPr>
          <w:rFonts w:ascii="Times New Roman" w:hAnsi="Times New Roman" w:cs="Times New Roman"/>
          <w:sz w:val="28"/>
          <w:szCs w:val="28"/>
        </w:rPr>
        <w:t xml:space="preserve"> </w:t>
      </w:r>
      <w:r w:rsidR="00CD7ACC">
        <w:rPr>
          <w:rFonts w:ascii="Times New Roman" w:hAnsi="Times New Roman" w:cs="Times New Roman"/>
          <w:sz w:val="28"/>
          <w:szCs w:val="28"/>
        </w:rPr>
        <w:t xml:space="preserve"> Баженова Т.А.</w:t>
      </w:r>
    </w:p>
    <w:p w:rsidR="00EC4D0F" w:rsidRPr="00CD7ACC" w:rsidRDefault="00EC4D0F" w:rsidP="00427154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D7AC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 xml:space="preserve"> </w:t>
      </w:r>
      <w:r w:rsidRPr="00CD7A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</w:t>
      </w:r>
    </w:p>
    <w:p w:rsidR="00EC4D0F" w:rsidRPr="00CD7ACC" w:rsidRDefault="00EC4D0F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</w:t>
      </w: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1.Целевой раздел Рабочей программы:</w:t>
      </w:r>
    </w:p>
    <w:p w:rsidR="00EC4D0F" w:rsidRPr="00CD7ACC" w:rsidRDefault="00EC4D0F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 1.1. Пояснительная записка</w:t>
      </w:r>
    </w:p>
    <w:p w:rsidR="00EC4D0F" w:rsidRPr="00CD7ACC" w:rsidRDefault="00EC4D0F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1.1.1. Цели и задачи реализации Рабочей программы</w:t>
      </w:r>
    </w:p>
    <w:p w:rsidR="00EC4D0F" w:rsidRPr="00CD7ACC" w:rsidRDefault="00EC4D0F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   1.1.2. Принципы и подходы к формированию Рабочей программы</w:t>
      </w:r>
    </w:p>
    <w:p w:rsidR="00EC4D0F" w:rsidRPr="00CD7ACC" w:rsidRDefault="00EC4D0F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 1.1.3. Основания разработки Рабочей программы</w:t>
      </w:r>
    </w:p>
    <w:p w:rsidR="00EC4D0F" w:rsidRPr="00CD7ACC" w:rsidRDefault="00EC4D0F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1.1.4. Возрастные особенности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  группы</w:t>
      </w:r>
      <w:proofErr w:type="gramEnd"/>
    </w:p>
    <w:p w:rsidR="00EC4D0F" w:rsidRPr="00CD7ACC" w:rsidRDefault="00EC4D0F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1.1.5. Социальный портрет группы</w:t>
      </w:r>
    </w:p>
    <w:p w:rsidR="00EC4D0F" w:rsidRPr="00CD7ACC" w:rsidRDefault="00EC4D0F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1.2. Целевые ориентиры на этапе завершения дошкольного образования (планируемые результаты освоения Рабочей программы)</w:t>
      </w:r>
    </w:p>
    <w:p w:rsidR="00EC4D0F" w:rsidRPr="00CD7ACC" w:rsidRDefault="00EC4D0F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1.3. Оценка результатов освоения Рабочей программы</w:t>
      </w:r>
    </w:p>
    <w:p w:rsidR="00EC4D0F" w:rsidRPr="00CD7ACC" w:rsidRDefault="00EC4D0F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1.4. Срок реализации Рабочей программы</w:t>
      </w:r>
    </w:p>
    <w:p w:rsidR="00CE1B75" w:rsidRPr="00CD7ACC" w:rsidRDefault="00CE1B75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</w:t>
      </w:r>
    </w:p>
    <w:p w:rsidR="00EC4D0F" w:rsidRPr="00CD7ACC" w:rsidRDefault="00EC4D0F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</w:t>
      </w: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2. Содержательный раздел Рабочей программы:</w:t>
      </w:r>
    </w:p>
    <w:p w:rsidR="00EC4D0F" w:rsidRPr="00CD7ACC" w:rsidRDefault="00EC4D0F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 2.1. Содержание совместной деятельности воспитателя с детьми</w:t>
      </w:r>
    </w:p>
    <w:p w:rsidR="00EC4D0F" w:rsidRPr="00CD7ACC" w:rsidRDefault="00EC4D0F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 2.1.1. Комплексно-тематическое планирование</w:t>
      </w:r>
    </w:p>
    <w:p w:rsidR="00EC4D0F" w:rsidRPr="00CD7ACC" w:rsidRDefault="00EC4D0F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 2.1.2. Содержание образовательной деятельности</w:t>
      </w:r>
    </w:p>
    <w:p w:rsidR="00EC4D0F" w:rsidRPr="00CD7ACC" w:rsidRDefault="00EC4D0F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  2.2. Организация и формы взаимодействия с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  (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 представителями)</w:t>
      </w:r>
    </w:p>
    <w:p w:rsidR="00CE1B75" w:rsidRPr="00CD7ACC" w:rsidRDefault="00CE1B75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C4D0F" w:rsidRPr="00CD7ACC" w:rsidRDefault="00EC4D0F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3. Организационный раздел Рабочей программы:</w:t>
      </w:r>
    </w:p>
    <w:p w:rsidR="00EC4D0F" w:rsidRPr="00CD7ACC" w:rsidRDefault="00EC4D0F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3.1. Режим пребывания детей в группе</w:t>
      </w:r>
    </w:p>
    <w:p w:rsidR="00EC4D0F" w:rsidRPr="00CD7ACC" w:rsidRDefault="00EC4D0F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3.2. Условия реализации Рабочей программы</w:t>
      </w:r>
    </w:p>
    <w:p w:rsidR="00EC4D0F" w:rsidRPr="00CD7ACC" w:rsidRDefault="00EC4D0F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3.2.1. Особенности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 РППС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EC4D0F" w:rsidRPr="00CD7ACC" w:rsidRDefault="00EC4D0F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3.3. Максимально допустимая образовательная нагрузка</w:t>
      </w:r>
    </w:p>
    <w:p w:rsidR="00EC4D0F" w:rsidRPr="00CD7ACC" w:rsidRDefault="00EC4D0F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  3.4. Методическое обеспечение рабочей программы</w:t>
      </w:r>
    </w:p>
    <w:p w:rsidR="00EC4D0F" w:rsidRPr="00CD7ACC" w:rsidRDefault="00EC4D0F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3.4.1. Методические пособия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3.4.2. Рабочие тетради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   </w:t>
      </w: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1. ЦЕЛЕВОЙ РАЗДЕЛ РАБОЧЕЙ ПРОГРАММЫ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1.1.Пояснительная записка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1.1.1 Цели и задачи реализации Рабочей программы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Настоящая рабочая программа разработана для подготовительной к школе группы детского сада на основе О</w:t>
      </w:r>
      <w:r w:rsidR="00E77B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 ДО </w:t>
      </w:r>
      <w:r w:rsidR="00E77BD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«ДС «</w:t>
      </w:r>
      <w:proofErr w:type="gramStart"/>
      <w:r w:rsidR="00E77B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Алёнушка»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 в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государственным образовательным стандартом дошкольного образования.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        </w:t>
      </w:r>
      <w:proofErr w:type="gramStart"/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Целью  Рабочей</w:t>
      </w:r>
      <w:proofErr w:type="gramEnd"/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 является: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создание благоприятных условий для полноценного проживания каждым ребенком дошкольного детства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подготовка дошкольников к жизни в современном обществе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обеспечение безопасности жизнедеятельности дошкольника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    Цели Рабочей программы реализуются в процессе разнообразных видов детской деятельности:</w:t>
      </w:r>
    </w:p>
    <w:p w:rsidR="00EC4D0F" w:rsidRPr="00871274" w:rsidRDefault="00EC4D0F" w:rsidP="0042715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деятельность, которая  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  в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организации различных видов детской </w:t>
      </w:r>
      <w:r w:rsidRPr="00FB1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  - игровой, коммуникативной, трудовой, познавательно-исследовательской, продуктивной, музыкально-художественной, чтения художественной литературы</w:t>
      </w:r>
      <w:r w:rsidRPr="008712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EC4D0F" w:rsidRPr="00CD7ACC" w:rsidRDefault="00EC4D0F" w:rsidP="0042715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осуществляемая в ходе режимных моментов.</w:t>
      </w:r>
    </w:p>
    <w:p w:rsidR="00EC4D0F" w:rsidRPr="00CD7ACC" w:rsidRDefault="00EC4D0F" w:rsidP="0042715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детей.</w:t>
      </w:r>
    </w:p>
    <w:p w:rsidR="00EC4D0F" w:rsidRPr="00CD7ACC" w:rsidRDefault="00EC4D0F" w:rsidP="0042715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детей по реализации образовательной программы.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      Для достижения целей программы первостепенное значение имеют:</w:t>
      </w:r>
    </w:p>
    <w:p w:rsidR="00EC4D0F" w:rsidRPr="00CD7ACC" w:rsidRDefault="00EC4D0F" w:rsidP="00427154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EC4D0F" w:rsidRPr="00CD7ACC" w:rsidRDefault="00EC4D0F" w:rsidP="00427154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группах атмосферы гуманного и доброжелательного отношения ко всем воспи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танникам, что позволит растить их общительными, добрыми, любознательными, инициативны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стремящимися к самостоятельности и творчеству;</w:t>
      </w:r>
    </w:p>
    <w:p w:rsidR="00EC4D0F" w:rsidRPr="00CD7ACC" w:rsidRDefault="00EC4D0F" w:rsidP="00427154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EC4D0F" w:rsidRPr="00CD7ACC" w:rsidRDefault="00EC4D0F" w:rsidP="00427154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организация процесса воспитания и обучения;</w:t>
      </w:r>
    </w:p>
    <w:p w:rsidR="00EC4D0F" w:rsidRPr="00CD7ACC" w:rsidRDefault="00EC4D0F" w:rsidP="00427154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использования образовательного материала, позволяющая развивать твор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чество в соответствии с интересами и наклонностями каждого ребенка;</w:t>
      </w:r>
    </w:p>
    <w:p w:rsidR="00EC4D0F" w:rsidRPr="00CD7ACC" w:rsidRDefault="00EC4D0F" w:rsidP="00427154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результатам детского творчества;</w:t>
      </w:r>
    </w:p>
    <w:p w:rsidR="00EC4D0F" w:rsidRPr="00CD7ACC" w:rsidRDefault="00EC4D0F" w:rsidP="00427154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подходов к воспитанию детей в условиях ДОУ и семьи;</w:t>
      </w:r>
    </w:p>
    <w:p w:rsidR="00EC4D0F" w:rsidRPr="00CD7ACC" w:rsidRDefault="00EC4D0F" w:rsidP="00427154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     Исходя из </w:t>
      </w:r>
      <w:proofErr w:type="gramStart"/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поставленных  целей</w:t>
      </w:r>
      <w:proofErr w:type="gramEnd"/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Рабочей программы, формируются следующие задачи: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Укреплять здоровье воспитанников, приобщать их к здоровому образу жизни, развивать двигательную и гигиеническую культуру детей.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Обеспечить психолого-педагогическое сопровождение работы по освоению образовательных областей;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        Реализовать формы организации совместной взросло-детской (партнерской деятельности) в ходе непосредственной образовательной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  в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деятельности, в режимных моментах, в работе с родителями. 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Развивать гуманистическую направленность отношения детей к миру,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  у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культуру общения, эмоциональную отзывчивость и доброжелательность к людям.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творчеству. 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1.1.2 Принципы и подходы к формированию Рабочей программы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 Рабочая программа базируется на основных принципах дошкольного </w:t>
      </w:r>
      <w:proofErr w:type="gramStart"/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образования  (</w:t>
      </w:r>
      <w:proofErr w:type="gramEnd"/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см. п.1.4.ФГОС ДО): 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 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 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 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 4) поддержка инициативы детей в различных видах деятельности;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 5) сотрудничество Организации с семьей;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6) приобщение детей к социокультурным нормам, традициям семьи, общества и государства;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 7) формирование познавательных интересов и познавательных действий ребенка в различных видах деятельности;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 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 9) учет этнокультурной ситуации развития детей.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 В рабочей программе используются основные научные подходы, лежащие в основе ФГОС ДО: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1.  Культурно-исторический подход.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 Личностный подход.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 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1.1.3. Основания разработки рабочей программы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Рабочая программа разработана в соответствии со следующими нормативными документами: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Федеральным законом «Об образовании в Российской Федерации» от 29.12.2012 № 273 -ФЗ.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«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 Приказом Министерства образования и науки Российской Федерации от 13.08.2013г. №1014 "0б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</w:t>
      </w: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1.1.4. Возрастные особенности </w:t>
      </w:r>
      <w:proofErr w:type="gramStart"/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детей  группы</w:t>
      </w:r>
      <w:proofErr w:type="gramEnd"/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 подготовительной к школе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  дети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осваивать в сюжетно-ролевых играх сложные взаимодействия людей, отражающие характерные значимые жизненные ситуации. Игровые действия становятся более сложными, обретают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партнёров по всему игровому пространству и менять своё поведение в зависимости от места в нём.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девочек и мальчиков. При правильном педагогическом подходе у дошкольников формируются художественно-творческие способности к изобразительной деятельности.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Дети в значительной степени осваивают конструирование из строительного материала. Они способны выполнять различные по степени сложности постройки как по собственному замыслу, так и по условиям.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Дети могут освоить сложные формы сложения из листа бумаги и придумывать собственные. Данный вид деятельности важен для углубления пространственных представлений.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Усложняется конструирование из природного материала. Детям доступны целостные композиции по предварительному замыслу.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Развивается образное мышление, но воспроизведение метрических отношений затруднено.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Продолжают развиваться навыки обобщения и рассуждения, но они в значительной степени ограничиваются наглядными признаками ситуации.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Продолжает развиваться воображение, но часто можно наблюдать снижение развития воображения в этом возрасте в сравнении со старшей группой. Это можно объяснить различными влияниями, в том числе и СМИ, приводящими к стереотипности образов.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Продолжает развиваться внимание, оно становится произвольным. В некоторых видах деятельности время произвольного внимания достигает 30 минут.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Продолжает развиваться речь, её звуковая сторона, грамматический строй, лексика. Развивается связная речь. В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высказываниях  детей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как расширяющийся словарь, так и характер обобщений, формирующихся в этом возрасте. Дети активно употребляют обобщающие существительные, синонимы, антонимы, прилагательные и т.д. У детей развиваются диалогическая и некоторые формы монологической речи.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этом году у детей группы завершается дошкольный возраст. Основные достижения связаны с освоением мира вещей как предметов человеческой культуры, с освоением форм позитивного общения с людьми, с развитием половой идентификации, с формированием позиции школьника. К концу дошкольного возраста дети должны обладать высоким уровнем познавательного и личностного развития, что позволит им в дальнейшем успешно учиться в школе.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1.1.5 Социальный портрет группы</w:t>
      </w:r>
    </w:p>
    <w:p w:rsidR="00EC4D0F" w:rsidRPr="00F20267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FB19FD" w:rsidRPr="00D465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посещают 29</w:t>
      </w:r>
      <w:r w:rsidRPr="00D4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65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6</w:t>
      </w:r>
      <w:proofErr w:type="gramEnd"/>
      <w:r w:rsidRPr="00D4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 лет</w:t>
      </w:r>
      <w:r w:rsidRPr="002017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F2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с I группой здоровья </w:t>
      </w:r>
      <w:proofErr w:type="gramStart"/>
      <w:r w:rsidRPr="00F2026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20</w:t>
      </w:r>
      <w:proofErr w:type="gramEnd"/>
      <w:r w:rsidRPr="00F2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 (77%), со II группой з</w:t>
      </w:r>
      <w:r w:rsidR="00E16838" w:rsidRPr="00F2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доровья 9 детей (23%), </w:t>
      </w:r>
    </w:p>
    <w:p w:rsidR="00EC4D0F" w:rsidRPr="00D46512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      </w:t>
      </w:r>
      <w:r w:rsidRPr="00D465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социального стату</w:t>
      </w:r>
      <w:r w:rsidR="00D46512" w:rsidRPr="00D46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 семей выявил, что в группе 27</w:t>
      </w:r>
      <w:proofErr w:type="gramStart"/>
      <w:r w:rsidR="00D46512" w:rsidRPr="00D46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 w:rsidRPr="00D465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46512">
        <w:rPr>
          <w:rFonts w:ascii="Times New Roman" w:eastAsia="Times New Roman" w:hAnsi="Times New Roman" w:cs="Times New Roman"/>
          <w:sz w:val="28"/>
          <w:szCs w:val="28"/>
          <w:lang w:eastAsia="ru-RU"/>
        </w:rPr>
        <w:t>88%) - полные семьи, 2  семьи (8%) - неполные семьи</w:t>
      </w:r>
      <w:r w:rsidR="00D46512" w:rsidRPr="00D4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(ребёнок проживает с мамой),  13 семей</w:t>
      </w:r>
      <w:r w:rsidRPr="00D4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</w:t>
      </w:r>
      <w:r w:rsidR="00D46512" w:rsidRPr="00D465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6512">
        <w:rPr>
          <w:rFonts w:ascii="Times New Roman" w:eastAsia="Times New Roman" w:hAnsi="Times New Roman" w:cs="Times New Roman"/>
          <w:sz w:val="28"/>
          <w:szCs w:val="28"/>
          <w:lang w:eastAsia="ru-RU"/>
        </w:rPr>
        <w:t>%) -  многодетная. Уровень жизни семей удовлетворительный,     </w:t>
      </w:r>
    </w:p>
    <w:p w:rsidR="00EC4D0F" w:rsidRPr="00D46512" w:rsidRDefault="00D46512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группе 14</w:t>
      </w:r>
      <w:r w:rsidR="00EC4D0F" w:rsidRPr="00D4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мальчиков (4</w:t>
      </w:r>
      <w:r w:rsidRPr="00D46512">
        <w:rPr>
          <w:rFonts w:ascii="Times New Roman" w:eastAsia="Times New Roman" w:hAnsi="Times New Roman" w:cs="Times New Roman"/>
          <w:sz w:val="28"/>
          <w:szCs w:val="28"/>
          <w:lang w:eastAsia="ru-RU"/>
        </w:rPr>
        <w:t>5%) и 15</w:t>
      </w:r>
      <w:r w:rsidR="00EC4D0F" w:rsidRPr="00D465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 (55%).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этом учеб</w:t>
      </w:r>
      <w:r w:rsidR="00D46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году в нашу группу перешли 2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</w:t>
      </w:r>
      <w:r w:rsidR="00D4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из других групп детского </w:t>
      </w:r>
      <w:proofErr w:type="gramStart"/>
      <w:r w:rsidR="00D46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сада,  и</w:t>
      </w:r>
      <w:proofErr w:type="gramEnd"/>
      <w:r w:rsidR="00D4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ребенок неорганизованный. 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прибывшие дети органично «влились» в детский коллектив. На данный момент отмечается сплоченный детский коллектив, установились дружеские отношения между детьми, которые проявляются во всех видах деятельности. Дети активные, дружелюбные. Родители принимают участие в жизни группы и детского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сада,  интересуются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жизнью детей, радуются их успехам, оказывают посильную помощь в воспитании и развитии детей.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1.2.  Целевые ориентиры на этапе завершения дошкольного образования (планируемые результаты освоения программы)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Ребёнок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Ребёнок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установкой положительного отношения к миру, разным видам труда, другим людям и самому себе, обладает чувством собственного достоинства,  активно взаимодействует со сверстниками и взрослыми, участвует в совместных играх.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Ребёнок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Ребёнок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способен сотрудничать и выполнять как лидерские, так и исполнительские функции в совместной деятельности.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Ребёнок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понимает, что все люди равны вне зависимости от их социального происхождения, этнической принадлежности, религиозных и других вероисповеданий, их физических и психических особенностей.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•   Ребёнок проявляет симпатию по отношению к другим людям, готовность прийти на помощь тем, кто в этом нуждается.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•   Ребёнок проявляет умение слышать других и стремление быть понятым другими.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Ребёнок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развитым воображением, которое реализуется в разных видах деятельности, и прежде всего в игре, владеет разными формами и видами игры, различает условную и реальную ситуации, умеет подчиняться разным правилам и социальным нормам. Умеет распознавать различные ситуации и адекватно их оценивать.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Ребёнок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хорошо владеет устной речью, может выражать свои мысли и желания, использует речь для выражения своих мыслей, чувств и желаний, построения . речевого  высказывания в ситуации общения, выделять звуки в словах. У ребёнка складываются предпосылки грамотности.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У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развиты крупная и мелкая моторика, он подвижен, вынослив, владеет основными движениями, может контролировать свои движения и управлять ими.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• 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сверстниками.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  может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безопасного поведения и личной гигиены.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•   Ребёнок проявляет ответственность за начатое дело.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•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людей. Он склонен наблюдать,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экспериментировать,   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Ребёнок склонен к принятию собственных решений, опираясь на свои знания и умения в различных видах деятельности.  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•   Ребёнок открыт новому, проявляет стремления к получению знаний, положительную мотивацию к дальнейшему обучению в школе, институте.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Ребёнок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уважение к жизни в различных её формах и заботу об окружающей среде.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Ребёнок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•   Ребёнок проявляет патриотические чувства, ощущает гордость за свою страну, её достижения, имеет представления о её географическом разнообразии, многонациональности, важнейших исторических событиях.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•   Ребёнок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•   Ребёнок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хорошо, проявляет уважение к старшим и заботу о младших.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•   Ребёнок имеет начальные представления о здоровом образе жизни,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воспринимает  здоровый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жизни как ценность.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A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1.3.Оценка  результатов</w:t>
      </w:r>
      <w:proofErr w:type="gramEnd"/>
      <w:r w:rsidRPr="00CD7A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освоения Рабочей программы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При реализации Рабочей программы может производиться </w:t>
      </w: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оценка индивидуального развития детей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Формы и методы педагогической диагностики – наблюдение и анализ продуктов детской деятельности. Такая оценка производится в рамках педагогической диагностики 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Результаты педагогической диагностики могут использоваться исключительно для решения следующих образовательных задач: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Индивидуализации образования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•Оптимизации работы с группой детей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1.4. Срок реализации Рабочей Программы</w:t>
      </w:r>
    </w:p>
    <w:p w:rsidR="00EC4D0F" w:rsidRPr="00CD7ACC" w:rsidRDefault="00201776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2020- 2021</w:t>
      </w:r>
      <w:r w:rsidR="00CE1B75"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  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2. СОДЕРЖАТЕЛЬНЫЙ РАЗДЕЛ РАБОЧЕЙ ПРОГРАММЫ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2.1. Содержание совместной деятельности воспитателя с детьми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Рабочая программа определяет содержание и организацию совместной деятельности воспитателя и детей в подготовительной к школе группе детского сада.  Она направлена на формирование общей культуры, развитие физических, интеллектуальных и личностных качеств детей 6-7 лет, формирование у них предпосылок учебной деятельности,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  их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дальнейшей социальной успешности, сохранение и укрепление здоровья.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Содержание работы ориентировано на разностороннее развитие дошкольников с учётом их возрастных и индивидуальных особенностей.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2.1.1. Комплексно-тематическое планирование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 основе Рабочей программы лежит тематический подход. Каждая неделя посвящена определённой теме, которая первоначально рассматривается в ходе ОД «Познавательное развитие»,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проводимой  в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понедельник. Все остальные ОД продолжают предложенную тему, в большей или меньшей степени связаны с ней. Даже на тех ОД, которые имеют цели, не связанные с темой недели, дается краткое упоминание темы недели в отдельных моментах. Тема недели по возможности закрепляется в режимных моментах, в работе с семьёй.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Использование комплексно-тематического принципа планирования с учетом интеграции образовательных областей дает возможность обеспечить единство воспитательных, развивающих и обучающих целей и задач, при этом решать поставленные цели и задачи, избегая перегрузки детей.</w:t>
      </w:r>
    </w:p>
    <w:p w:rsidR="00FB2E4B" w:rsidRPr="008F017E" w:rsidRDefault="008F017E" w:rsidP="008F017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8F017E">
        <w:rPr>
          <w:rFonts w:ascii="Times New Roman" w:hAnsi="Times New Roman" w:cs="Times New Roman"/>
          <w:b/>
          <w:sz w:val="28"/>
        </w:rPr>
        <w:t>Комплексно-тематическое планирование</w:t>
      </w:r>
    </w:p>
    <w:tbl>
      <w:tblPr>
        <w:tblStyle w:val="a3"/>
        <w:tblW w:w="12852" w:type="dxa"/>
        <w:tblLayout w:type="fixed"/>
        <w:tblLook w:val="04A0" w:firstRow="1" w:lastRow="0" w:firstColumn="1" w:lastColumn="0" w:noHBand="0" w:noVBand="1"/>
      </w:tblPr>
      <w:tblGrid>
        <w:gridCol w:w="882"/>
        <w:gridCol w:w="1778"/>
        <w:gridCol w:w="2679"/>
        <w:gridCol w:w="1560"/>
        <w:gridCol w:w="1291"/>
        <w:gridCol w:w="1261"/>
        <w:gridCol w:w="3401"/>
      </w:tblGrid>
      <w:tr w:rsidR="00FB2E4B" w:rsidTr="005A0AF4">
        <w:tc>
          <w:tcPr>
            <w:tcW w:w="882" w:type="dxa"/>
            <w:vMerge w:val="restart"/>
            <w:shd w:val="clear" w:color="auto" w:fill="D9D9D9" w:themeFill="background1" w:themeFillShade="D9"/>
          </w:tcPr>
          <w:p w:rsidR="00FB2E4B" w:rsidRPr="00AE7AF0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Месяц</w:t>
            </w:r>
          </w:p>
        </w:tc>
        <w:tc>
          <w:tcPr>
            <w:tcW w:w="1778" w:type="dxa"/>
            <w:vMerge w:val="restart"/>
            <w:shd w:val="clear" w:color="auto" w:fill="D9D9D9" w:themeFill="background1" w:themeFillShade="D9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</w:t>
            </w:r>
          </w:p>
        </w:tc>
        <w:tc>
          <w:tcPr>
            <w:tcW w:w="2679" w:type="dxa"/>
            <w:vMerge w:val="restart"/>
            <w:shd w:val="clear" w:color="auto" w:fill="D9D9D9" w:themeFill="background1" w:themeFillShade="D9"/>
          </w:tcPr>
          <w:p w:rsidR="00FB2E4B" w:rsidRPr="00AE7AF0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7513" w:type="dxa"/>
            <w:gridSpan w:val="4"/>
            <w:shd w:val="clear" w:color="auto" w:fill="D9D9D9" w:themeFill="background1" w:themeFillShade="D9"/>
          </w:tcPr>
          <w:p w:rsidR="00FB2E4B" w:rsidRPr="00AE7AF0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</w:t>
            </w:r>
          </w:p>
        </w:tc>
      </w:tr>
      <w:tr w:rsidR="00FB2E4B" w:rsidTr="005A0AF4">
        <w:tc>
          <w:tcPr>
            <w:tcW w:w="882" w:type="dxa"/>
            <w:vMerge/>
            <w:shd w:val="clear" w:color="auto" w:fill="D9D9D9" w:themeFill="background1" w:themeFillShade="D9"/>
          </w:tcPr>
          <w:p w:rsidR="00FB2E4B" w:rsidRPr="00AE7AF0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vMerge/>
            <w:shd w:val="clear" w:color="auto" w:fill="D9D9D9" w:themeFill="background1" w:themeFillShade="D9"/>
          </w:tcPr>
          <w:p w:rsidR="00FB2E4B" w:rsidRPr="00AE7AF0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9" w:type="dxa"/>
            <w:vMerge/>
            <w:shd w:val="clear" w:color="auto" w:fill="D9D9D9" w:themeFill="background1" w:themeFillShade="D9"/>
          </w:tcPr>
          <w:p w:rsidR="00FB2E4B" w:rsidRPr="00AE7AF0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B2E4B" w:rsidRPr="00AE7AF0" w:rsidRDefault="00FB2E4B" w:rsidP="00FB2E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FB2E4B" w:rsidRPr="00AE7AF0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:rsidR="00FB2E4B" w:rsidRPr="00AE7AF0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1" w:type="dxa"/>
            <w:shd w:val="clear" w:color="auto" w:fill="D9D9D9" w:themeFill="background1" w:themeFillShade="D9"/>
          </w:tcPr>
          <w:p w:rsidR="00FB2E4B" w:rsidRPr="00AE7AF0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 лет</w:t>
            </w:r>
          </w:p>
        </w:tc>
      </w:tr>
      <w:tr w:rsidR="00E3047B" w:rsidTr="005A0AF4">
        <w:tc>
          <w:tcPr>
            <w:tcW w:w="882" w:type="dxa"/>
            <w:vMerge w:val="restart"/>
            <w:shd w:val="clear" w:color="auto" w:fill="FFFFFF" w:themeFill="background1"/>
            <w:textDirection w:val="btLr"/>
          </w:tcPr>
          <w:p w:rsidR="00E3047B" w:rsidRPr="00AE7AF0" w:rsidRDefault="00E3047B" w:rsidP="00FB2E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778" w:type="dxa"/>
            <w:shd w:val="clear" w:color="auto" w:fill="FFFFFF" w:themeFill="background1"/>
          </w:tcPr>
          <w:p w:rsidR="00E3047B" w:rsidRPr="00AE7AF0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01.09.-04.09</w:t>
            </w:r>
          </w:p>
          <w:p w:rsidR="00E3047B" w:rsidRPr="00AE7AF0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E3047B" w:rsidRPr="00AE7AF0" w:rsidRDefault="00E3047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«День знаний. Встреча друзей».</w:t>
            </w:r>
          </w:p>
        </w:tc>
        <w:bookmarkStart w:id="0" w:name="_GoBack"/>
        <w:bookmarkEnd w:id="0"/>
      </w:tr>
      <w:tr w:rsidR="00E3047B" w:rsidTr="005A0AF4">
        <w:tc>
          <w:tcPr>
            <w:tcW w:w="882" w:type="dxa"/>
            <w:vMerge/>
            <w:shd w:val="clear" w:color="auto" w:fill="FFFFFF" w:themeFill="background1"/>
          </w:tcPr>
          <w:p w:rsidR="00E3047B" w:rsidRPr="00AE7AF0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07.09.-11.09.</w:t>
            </w:r>
          </w:p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E3047B" w:rsidRPr="00AE7AF0" w:rsidRDefault="00E3047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«Правила дорожные знать каждому положено!»</w:t>
            </w:r>
          </w:p>
        </w:tc>
      </w:tr>
      <w:tr w:rsidR="00E3047B" w:rsidTr="005A0AF4">
        <w:tc>
          <w:tcPr>
            <w:tcW w:w="882" w:type="dxa"/>
            <w:vMerge/>
            <w:shd w:val="clear" w:color="auto" w:fill="FFFFFF" w:themeFill="background1"/>
          </w:tcPr>
          <w:p w:rsidR="00E3047B" w:rsidRPr="00AE7AF0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14.09.-18.09.</w:t>
            </w:r>
          </w:p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E3047B" w:rsidRPr="00AE7AF0" w:rsidRDefault="00E3047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«Подводный мир и его обитатели»</w:t>
            </w:r>
          </w:p>
        </w:tc>
      </w:tr>
      <w:tr w:rsidR="00FB2E4B" w:rsidTr="005A0AF4">
        <w:tc>
          <w:tcPr>
            <w:tcW w:w="882" w:type="dxa"/>
            <w:vMerge/>
            <w:shd w:val="clear" w:color="auto" w:fill="FFFFFF" w:themeFill="background1"/>
          </w:tcPr>
          <w:p w:rsidR="00FB2E4B" w:rsidRPr="00AE7AF0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21.09.-30.09.</w:t>
            </w:r>
          </w:p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2020г.</w:t>
            </w:r>
          </w:p>
        </w:tc>
        <w:tc>
          <w:tcPr>
            <w:tcW w:w="7513" w:type="dxa"/>
            <w:gridSpan w:val="4"/>
            <w:vMerge w:val="restart"/>
            <w:shd w:val="clear" w:color="auto" w:fill="FFFFFF" w:themeFill="background1"/>
          </w:tcPr>
          <w:p w:rsidR="00FB2E4B" w:rsidRDefault="00FB2E4B" w:rsidP="008F017E">
            <w:pPr>
              <w:rPr>
                <w:rFonts w:ascii="Times New Roman" w:hAnsi="Times New Roman" w:cs="Times New Roman"/>
                <w:sz w:val="24"/>
              </w:rPr>
            </w:pPr>
          </w:p>
          <w:p w:rsidR="00FB2E4B" w:rsidRDefault="00FB2E4B" w:rsidP="008F017E">
            <w:pPr>
              <w:rPr>
                <w:rFonts w:ascii="Times New Roman" w:hAnsi="Times New Roman" w:cs="Times New Roman"/>
                <w:sz w:val="24"/>
              </w:rPr>
            </w:pPr>
          </w:p>
          <w:p w:rsidR="00FB2E4B" w:rsidRPr="00AE7AF0" w:rsidRDefault="00FB2E4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«Осень, осень, в гости просим!»</w:t>
            </w:r>
          </w:p>
        </w:tc>
      </w:tr>
      <w:tr w:rsidR="00FB2E4B" w:rsidTr="005A0AF4">
        <w:tc>
          <w:tcPr>
            <w:tcW w:w="882" w:type="dxa"/>
            <w:vMerge w:val="restart"/>
            <w:shd w:val="clear" w:color="auto" w:fill="FFFFFF" w:themeFill="background1"/>
            <w:textDirection w:val="btLr"/>
          </w:tcPr>
          <w:p w:rsidR="00FB2E4B" w:rsidRPr="00AE7AF0" w:rsidRDefault="00FB2E4B" w:rsidP="00FB2E4B">
            <w:pPr>
              <w:ind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FB2E4B" w:rsidRPr="00AE7AF0" w:rsidRDefault="00FB2E4B" w:rsidP="00FB2E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01.10.-02.10.</w:t>
            </w:r>
          </w:p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2020г.</w:t>
            </w:r>
          </w:p>
        </w:tc>
        <w:tc>
          <w:tcPr>
            <w:tcW w:w="7513" w:type="dxa"/>
            <w:gridSpan w:val="4"/>
            <w:vMerge/>
            <w:shd w:val="clear" w:color="auto" w:fill="FFFFFF" w:themeFill="background1"/>
          </w:tcPr>
          <w:p w:rsidR="00FB2E4B" w:rsidRPr="00AE7AF0" w:rsidRDefault="00FB2E4B" w:rsidP="008F01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047B" w:rsidTr="005A0AF4">
        <w:tc>
          <w:tcPr>
            <w:tcW w:w="882" w:type="dxa"/>
            <w:vMerge/>
            <w:shd w:val="clear" w:color="auto" w:fill="FFFFFF" w:themeFill="background1"/>
          </w:tcPr>
          <w:p w:rsidR="00E3047B" w:rsidRPr="00AE7AF0" w:rsidRDefault="00E3047B" w:rsidP="00FB2E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05.10.-09.10.</w:t>
            </w:r>
          </w:p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E3047B" w:rsidRPr="00AE7AF0" w:rsidRDefault="00E3047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«Перелётные птицы»</w:t>
            </w:r>
          </w:p>
        </w:tc>
      </w:tr>
      <w:tr w:rsidR="00E3047B" w:rsidTr="005A0AF4">
        <w:tc>
          <w:tcPr>
            <w:tcW w:w="882" w:type="dxa"/>
            <w:vMerge/>
            <w:shd w:val="clear" w:color="auto" w:fill="FFFFFF" w:themeFill="background1"/>
          </w:tcPr>
          <w:p w:rsidR="00E3047B" w:rsidRPr="00AE7AF0" w:rsidRDefault="00E3047B" w:rsidP="00FB2E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12.10.-16.10.</w:t>
            </w:r>
          </w:p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2020г.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E3047B" w:rsidRPr="00AE7AF0" w:rsidRDefault="00E3047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«Наше богатство – хлеб»</w:t>
            </w:r>
          </w:p>
        </w:tc>
      </w:tr>
      <w:tr w:rsidR="00E3047B" w:rsidTr="005A0AF4">
        <w:tc>
          <w:tcPr>
            <w:tcW w:w="882" w:type="dxa"/>
            <w:vMerge/>
            <w:shd w:val="clear" w:color="auto" w:fill="FFFFFF" w:themeFill="background1"/>
          </w:tcPr>
          <w:p w:rsidR="00E3047B" w:rsidRPr="00AE7AF0" w:rsidRDefault="00E3047B" w:rsidP="00FB2E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19.10.-23.10.</w:t>
            </w:r>
          </w:p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2020г.</w:t>
            </w:r>
          </w:p>
        </w:tc>
        <w:tc>
          <w:tcPr>
            <w:tcW w:w="7513" w:type="dxa"/>
            <w:gridSpan w:val="4"/>
            <w:tcBorders>
              <w:top w:val="nil"/>
            </w:tcBorders>
            <w:shd w:val="clear" w:color="auto" w:fill="FFFFFF" w:themeFill="background1"/>
          </w:tcPr>
          <w:p w:rsidR="00E3047B" w:rsidRPr="00AE7AF0" w:rsidRDefault="00E3047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«Наша Родина – Россия»</w:t>
            </w:r>
          </w:p>
        </w:tc>
      </w:tr>
      <w:tr w:rsidR="00FB2E4B" w:rsidTr="005A0AF4">
        <w:tc>
          <w:tcPr>
            <w:tcW w:w="882" w:type="dxa"/>
            <w:vMerge/>
            <w:shd w:val="clear" w:color="auto" w:fill="FFFFFF" w:themeFill="background1"/>
            <w:textDirection w:val="btLr"/>
          </w:tcPr>
          <w:p w:rsidR="00FB2E4B" w:rsidRPr="00AE7AF0" w:rsidRDefault="00FB2E4B" w:rsidP="00FB2E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26.10.-30.10.</w:t>
            </w:r>
          </w:p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FB2E4B" w:rsidRPr="00AE7AF0" w:rsidRDefault="00FB2E4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«Осенняя карусель»</w:t>
            </w:r>
          </w:p>
        </w:tc>
      </w:tr>
      <w:tr w:rsidR="00E3047B" w:rsidTr="005A0AF4">
        <w:tc>
          <w:tcPr>
            <w:tcW w:w="882" w:type="dxa"/>
            <w:vMerge w:val="restart"/>
            <w:shd w:val="clear" w:color="auto" w:fill="FFFFFF" w:themeFill="background1"/>
            <w:textDirection w:val="btLr"/>
          </w:tcPr>
          <w:p w:rsidR="00E3047B" w:rsidRDefault="00E3047B" w:rsidP="00FB2E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047B" w:rsidRPr="00AE7AF0" w:rsidRDefault="00E3047B" w:rsidP="00FB2E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778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02.11.-06.11.</w:t>
            </w:r>
          </w:p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E3047B" w:rsidRPr="00AE7AF0" w:rsidRDefault="00E3047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«Путешествие по странам и континентам»</w:t>
            </w:r>
          </w:p>
        </w:tc>
      </w:tr>
      <w:tr w:rsidR="00E3047B" w:rsidTr="005A0AF4">
        <w:tc>
          <w:tcPr>
            <w:tcW w:w="882" w:type="dxa"/>
            <w:vMerge/>
            <w:shd w:val="clear" w:color="auto" w:fill="FFFFFF" w:themeFill="background1"/>
          </w:tcPr>
          <w:p w:rsidR="00E3047B" w:rsidRPr="00AE7AF0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09.11.-13.11.</w:t>
            </w:r>
          </w:p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E3047B" w:rsidRPr="00AE7AF0" w:rsidRDefault="00E3047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«Мы тоже имеем право!»</w:t>
            </w:r>
          </w:p>
        </w:tc>
      </w:tr>
      <w:tr w:rsidR="00FB2E4B" w:rsidTr="005A0AF4">
        <w:tc>
          <w:tcPr>
            <w:tcW w:w="882" w:type="dxa"/>
            <w:vMerge/>
            <w:shd w:val="clear" w:color="auto" w:fill="FFFFFF" w:themeFill="background1"/>
          </w:tcPr>
          <w:p w:rsidR="00FB2E4B" w:rsidRPr="00AE7AF0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16.11.-20.11.</w:t>
            </w:r>
          </w:p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FB2E4B" w:rsidRPr="00AE7AF0" w:rsidRDefault="00FB2E4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«Все профессии нужны, все профессии важны»</w:t>
            </w:r>
          </w:p>
        </w:tc>
      </w:tr>
      <w:tr w:rsidR="00FB2E4B" w:rsidTr="005A0AF4">
        <w:tc>
          <w:tcPr>
            <w:tcW w:w="882" w:type="dxa"/>
            <w:vMerge/>
            <w:shd w:val="clear" w:color="auto" w:fill="FFFFFF" w:themeFill="background1"/>
          </w:tcPr>
          <w:p w:rsidR="00FB2E4B" w:rsidRPr="00AE7AF0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23.11.-27.11.</w:t>
            </w:r>
          </w:p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FB2E4B" w:rsidRPr="00AE7AF0" w:rsidRDefault="00FB2E4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«Моя семья»</w:t>
            </w:r>
          </w:p>
        </w:tc>
      </w:tr>
      <w:tr w:rsidR="00FB2E4B" w:rsidTr="005A0AF4">
        <w:tc>
          <w:tcPr>
            <w:tcW w:w="882" w:type="dxa"/>
            <w:vMerge w:val="restart"/>
            <w:shd w:val="clear" w:color="auto" w:fill="FFFFFF" w:themeFill="background1"/>
            <w:textDirection w:val="btLr"/>
          </w:tcPr>
          <w:p w:rsidR="00FB2E4B" w:rsidRPr="00AE7AF0" w:rsidRDefault="00FB2E4B" w:rsidP="00FB2E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778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30.11.-03.12.</w:t>
            </w:r>
          </w:p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FB2E4B" w:rsidRDefault="00FB2E4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«Здравствуй, зимушка-зима!»</w:t>
            </w:r>
          </w:p>
        </w:tc>
      </w:tr>
      <w:tr w:rsidR="00E3047B" w:rsidTr="005A0AF4">
        <w:tc>
          <w:tcPr>
            <w:tcW w:w="882" w:type="dxa"/>
            <w:vMerge/>
            <w:shd w:val="clear" w:color="auto" w:fill="FFFFFF" w:themeFill="background1"/>
            <w:textDirection w:val="btLr"/>
          </w:tcPr>
          <w:p w:rsidR="00E3047B" w:rsidRPr="00AE7AF0" w:rsidRDefault="00E3047B" w:rsidP="00FB2E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04.12.- 10.12.2020г.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E3047B" w:rsidRPr="00AE7AF0" w:rsidRDefault="00E3047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 живу на Ямале»</w:t>
            </w:r>
          </w:p>
        </w:tc>
      </w:tr>
      <w:tr w:rsidR="00E3047B" w:rsidTr="005A0AF4">
        <w:tc>
          <w:tcPr>
            <w:tcW w:w="882" w:type="dxa"/>
            <w:vMerge/>
            <w:shd w:val="clear" w:color="auto" w:fill="FFFFFF" w:themeFill="background1"/>
          </w:tcPr>
          <w:p w:rsidR="00E3047B" w:rsidRPr="00AE7AF0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11.12.-18.12.</w:t>
            </w:r>
          </w:p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E3047B" w:rsidRPr="00E275D3" w:rsidRDefault="00E3047B" w:rsidP="008F017E">
            <w:pPr>
              <w:rPr>
                <w:rFonts w:ascii="Times New Roman" w:hAnsi="Times New Roman" w:cs="Times New Roman"/>
                <w:sz w:val="24"/>
              </w:rPr>
            </w:pPr>
            <w:r w:rsidRPr="00E275D3">
              <w:rPr>
                <w:rFonts w:ascii="Times New Roman" w:hAnsi="Times New Roman" w:cs="Times New Roman"/>
                <w:sz w:val="24"/>
              </w:rPr>
              <w:t>«Девочки и мальчики, мы такие разные»</w:t>
            </w:r>
          </w:p>
        </w:tc>
      </w:tr>
      <w:tr w:rsidR="00FB2E4B" w:rsidTr="005A0AF4">
        <w:tc>
          <w:tcPr>
            <w:tcW w:w="882" w:type="dxa"/>
            <w:vMerge/>
            <w:shd w:val="clear" w:color="auto" w:fill="FFFFFF" w:themeFill="background1"/>
          </w:tcPr>
          <w:p w:rsidR="00FB2E4B" w:rsidRPr="00AE7AF0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21.12.-31.12.</w:t>
            </w:r>
          </w:p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FB2E4B" w:rsidRPr="00AE7AF0" w:rsidRDefault="00FB2E4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«Новый год у ворот, заводи хоровод!» </w:t>
            </w:r>
          </w:p>
        </w:tc>
      </w:tr>
      <w:tr w:rsidR="00FB2E4B" w:rsidTr="005A0AF4">
        <w:tc>
          <w:tcPr>
            <w:tcW w:w="882" w:type="dxa"/>
            <w:vMerge w:val="restart"/>
            <w:shd w:val="clear" w:color="auto" w:fill="FFFFFF" w:themeFill="background1"/>
            <w:textDirection w:val="btLr"/>
          </w:tcPr>
          <w:p w:rsidR="00FB2E4B" w:rsidRPr="00AE7AF0" w:rsidRDefault="00FB2E4B" w:rsidP="00FB2E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778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11.01.-15.01.</w:t>
            </w:r>
          </w:p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FB2E4B" w:rsidRDefault="00FB2E4B" w:rsidP="008F01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Зимние каникулы.</w:t>
            </w:r>
          </w:p>
          <w:p w:rsidR="00FB2E4B" w:rsidRPr="00973400" w:rsidRDefault="00FB2E4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«Неделя игр и игрушек»</w:t>
            </w:r>
          </w:p>
        </w:tc>
      </w:tr>
      <w:tr w:rsidR="00FB2E4B" w:rsidTr="005A0AF4">
        <w:tc>
          <w:tcPr>
            <w:tcW w:w="882" w:type="dxa"/>
            <w:vMerge/>
            <w:shd w:val="clear" w:color="auto" w:fill="FFFFFF" w:themeFill="background1"/>
          </w:tcPr>
          <w:p w:rsidR="00FB2E4B" w:rsidRPr="00AE7AF0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18.01.-22.01.</w:t>
            </w:r>
          </w:p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FB2E4B" w:rsidRPr="00AE7AF0" w:rsidRDefault="00FB2E4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«Разноцветная палитра»</w:t>
            </w:r>
          </w:p>
        </w:tc>
      </w:tr>
      <w:tr w:rsidR="00FB2E4B" w:rsidTr="005A0AF4">
        <w:tc>
          <w:tcPr>
            <w:tcW w:w="882" w:type="dxa"/>
            <w:vMerge/>
            <w:shd w:val="clear" w:color="auto" w:fill="FFFFFF" w:themeFill="background1"/>
          </w:tcPr>
          <w:p w:rsidR="00FB2E4B" w:rsidRPr="00AE7AF0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25.01.-29.01.</w:t>
            </w:r>
          </w:p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FB2E4B" w:rsidRPr="00AE7AF0" w:rsidRDefault="00FB2E4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«Что за чудо эти сказки!»</w:t>
            </w:r>
          </w:p>
        </w:tc>
      </w:tr>
      <w:tr w:rsidR="00E3047B" w:rsidTr="005A0AF4">
        <w:tc>
          <w:tcPr>
            <w:tcW w:w="882" w:type="dxa"/>
            <w:vMerge w:val="restart"/>
            <w:shd w:val="clear" w:color="auto" w:fill="FFFFFF" w:themeFill="background1"/>
            <w:textDirection w:val="btLr"/>
          </w:tcPr>
          <w:p w:rsidR="00E3047B" w:rsidRPr="00AE7AF0" w:rsidRDefault="00E3047B" w:rsidP="00FB2E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778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01.02.-05.02.</w:t>
            </w:r>
          </w:p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E3047B" w:rsidRPr="00AE7AF0" w:rsidRDefault="00E3047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мире научных знаний»</w:t>
            </w:r>
          </w:p>
        </w:tc>
      </w:tr>
      <w:tr w:rsidR="00FB2E4B" w:rsidTr="005A0AF4">
        <w:tc>
          <w:tcPr>
            <w:tcW w:w="882" w:type="dxa"/>
            <w:vMerge/>
            <w:shd w:val="clear" w:color="auto" w:fill="FFFFFF" w:themeFill="background1"/>
            <w:textDirection w:val="btLr"/>
          </w:tcPr>
          <w:p w:rsidR="00FB2E4B" w:rsidRDefault="00FB2E4B" w:rsidP="00FB2E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08.02.-12.02.</w:t>
            </w:r>
          </w:p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FB2E4B" w:rsidRDefault="00FB2E4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«Страна мультипликация. Да здравствует мультфильм!»</w:t>
            </w:r>
          </w:p>
        </w:tc>
      </w:tr>
      <w:tr w:rsidR="00E3047B" w:rsidTr="005A0AF4">
        <w:trPr>
          <w:trHeight w:val="562"/>
        </w:trPr>
        <w:tc>
          <w:tcPr>
            <w:tcW w:w="882" w:type="dxa"/>
            <w:vMerge/>
            <w:shd w:val="clear" w:color="auto" w:fill="FFFFFF" w:themeFill="background1"/>
          </w:tcPr>
          <w:p w:rsidR="00E3047B" w:rsidRPr="00AE7AF0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15.02.-22.02.</w:t>
            </w:r>
          </w:p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2021г.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E3047B" w:rsidRPr="00AE7AF0" w:rsidRDefault="00E3047B" w:rsidP="008F01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E3047B" w:rsidRPr="00AE7AF0" w:rsidRDefault="00E3047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«Наша армия сильна, охраняет мир она</w:t>
            </w:r>
          </w:p>
        </w:tc>
      </w:tr>
      <w:tr w:rsidR="00FB2E4B" w:rsidTr="005A0AF4">
        <w:tc>
          <w:tcPr>
            <w:tcW w:w="882" w:type="dxa"/>
            <w:vMerge w:val="restart"/>
            <w:shd w:val="clear" w:color="auto" w:fill="FFFFFF" w:themeFill="background1"/>
            <w:textDirection w:val="btLr"/>
          </w:tcPr>
          <w:p w:rsidR="00FB2E4B" w:rsidRPr="00AE7AF0" w:rsidRDefault="00FB2E4B" w:rsidP="00FB2E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март</w:t>
            </w:r>
          </w:p>
        </w:tc>
        <w:tc>
          <w:tcPr>
            <w:tcW w:w="1778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4-1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24.02.-05.03.</w:t>
            </w:r>
          </w:p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FB2E4B" w:rsidRPr="00AE7AF0" w:rsidRDefault="00FB2E4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«Мамочка милая, мама моя»</w:t>
            </w:r>
          </w:p>
        </w:tc>
      </w:tr>
      <w:tr w:rsidR="00FB2E4B" w:rsidTr="005A0AF4">
        <w:tc>
          <w:tcPr>
            <w:tcW w:w="882" w:type="dxa"/>
            <w:vMerge/>
            <w:shd w:val="clear" w:color="auto" w:fill="FFFFFF" w:themeFill="background1"/>
          </w:tcPr>
          <w:p w:rsidR="00FB2E4B" w:rsidRPr="00AE7AF0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09.03.-19.03.</w:t>
            </w:r>
          </w:p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FB2E4B" w:rsidRPr="00AE7AF0" w:rsidRDefault="00FB2E4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 нам весна шагает быстрыми шагами»</w:t>
            </w:r>
          </w:p>
        </w:tc>
      </w:tr>
      <w:tr w:rsidR="00E3047B" w:rsidTr="005A0AF4">
        <w:tc>
          <w:tcPr>
            <w:tcW w:w="882" w:type="dxa"/>
            <w:vMerge/>
            <w:shd w:val="clear" w:color="auto" w:fill="FFFFFF" w:themeFill="background1"/>
          </w:tcPr>
          <w:p w:rsidR="00E3047B" w:rsidRPr="00AE7AF0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22.03.-26.03.</w:t>
            </w:r>
          </w:p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E3047B" w:rsidRPr="00AE7AF0" w:rsidRDefault="00E3047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«Широкая ярмарка»</w:t>
            </w:r>
          </w:p>
        </w:tc>
      </w:tr>
      <w:tr w:rsidR="00FB2E4B" w:rsidTr="005A0AF4">
        <w:tc>
          <w:tcPr>
            <w:tcW w:w="882" w:type="dxa"/>
            <w:vMerge w:val="restart"/>
            <w:shd w:val="clear" w:color="auto" w:fill="FFFFFF" w:themeFill="background1"/>
            <w:textDirection w:val="btLr"/>
          </w:tcPr>
          <w:p w:rsidR="00FB2E4B" w:rsidRPr="00AE7AF0" w:rsidRDefault="00FB2E4B" w:rsidP="00FB2E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778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29.03.-02.04.</w:t>
            </w:r>
          </w:p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FB2E4B" w:rsidRDefault="00FB2E4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здоровья.</w:t>
            </w:r>
          </w:p>
          <w:p w:rsidR="00FB2E4B" w:rsidRPr="00AE7AF0" w:rsidRDefault="00FB2E4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«Спорт ребятам очень нужен, мы со спортом крепко дружим» </w:t>
            </w:r>
          </w:p>
        </w:tc>
      </w:tr>
      <w:tr w:rsidR="00E3047B" w:rsidTr="005A0AF4">
        <w:tc>
          <w:tcPr>
            <w:tcW w:w="882" w:type="dxa"/>
            <w:vMerge/>
            <w:shd w:val="clear" w:color="auto" w:fill="FFFFFF" w:themeFill="background1"/>
          </w:tcPr>
          <w:p w:rsidR="00E3047B" w:rsidRPr="00AE7AF0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05.04.-12.04.</w:t>
            </w:r>
          </w:p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E3047B" w:rsidRPr="00AE7AF0" w:rsidRDefault="00E3047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«Мы и в космос полетим, если только захотим»</w:t>
            </w:r>
          </w:p>
        </w:tc>
      </w:tr>
      <w:tr w:rsidR="00FB2E4B" w:rsidTr="005A0AF4">
        <w:tc>
          <w:tcPr>
            <w:tcW w:w="882" w:type="dxa"/>
            <w:vMerge/>
            <w:shd w:val="clear" w:color="auto" w:fill="FFFFFF" w:themeFill="background1"/>
          </w:tcPr>
          <w:p w:rsidR="00FB2E4B" w:rsidRPr="00AE7AF0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13.04.-16.04.</w:t>
            </w:r>
          </w:p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FB2E4B" w:rsidRPr="00AE7AF0" w:rsidRDefault="00FB2E4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«Юные экологи»</w:t>
            </w:r>
          </w:p>
        </w:tc>
      </w:tr>
      <w:tr w:rsidR="00E3047B" w:rsidTr="005A0AF4">
        <w:tc>
          <w:tcPr>
            <w:tcW w:w="882" w:type="dxa"/>
            <w:vMerge/>
            <w:shd w:val="clear" w:color="auto" w:fill="FFFFFF" w:themeFill="background1"/>
          </w:tcPr>
          <w:p w:rsidR="00E3047B" w:rsidRPr="00AE7AF0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19.04.-23.04.</w:t>
            </w:r>
          </w:p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E3047B" w:rsidRPr="00AE7AF0" w:rsidRDefault="00E3047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«Азбука безопасности»</w:t>
            </w:r>
          </w:p>
        </w:tc>
      </w:tr>
      <w:tr w:rsidR="00E3047B" w:rsidTr="005A0AF4">
        <w:tc>
          <w:tcPr>
            <w:tcW w:w="882" w:type="dxa"/>
            <w:vMerge/>
            <w:shd w:val="clear" w:color="auto" w:fill="FFFFFF" w:themeFill="background1"/>
          </w:tcPr>
          <w:p w:rsidR="00E3047B" w:rsidRPr="00AE7AF0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26.04.-30.04.</w:t>
            </w:r>
          </w:p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E3047B" w:rsidRPr="00AE7AF0" w:rsidRDefault="00E3047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«Весенняя неделя добра»</w:t>
            </w:r>
          </w:p>
        </w:tc>
      </w:tr>
      <w:tr w:rsidR="00E3047B" w:rsidTr="005A0AF4">
        <w:tc>
          <w:tcPr>
            <w:tcW w:w="882" w:type="dxa"/>
            <w:vMerge w:val="restart"/>
            <w:shd w:val="clear" w:color="auto" w:fill="FFFFFF" w:themeFill="background1"/>
            <w:textDirection w:val="btLr"/>
          </w:tcPr>
          <w:p w:rsidR="00E3047B" w:rsidRPr="00AE7AF0" w:rsidRDefault="00E3047B" w:rsidP="00FB2E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778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04.05.-07.05.</w:t>
            </w:r>
          </w:p>
          <w:p w:rsidR="00E3047B" w:rsidRDefault="00E3047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E3047B" w:rsidRPr="00AE7AF0" w:rsidRDefault="00E3047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«Светлый праздник – День Победы»</w:t>
            </w:r>
          </w:p>
        </w:tc>
      </w:tr>
      <w:tr w:rsidR="00FB2E4B" w:rsidTr="005A0AF4">
        <w:tc>
          <w:tcPr>
            <w:tcW w:w="882" w:type="dxa"/>
            <w:vMerge/>
            <w:shd w:val="clear" w:color="auto" w:fill="FFFFFF" w:themeFill="background1"/>
          </w:tcPr>
          <w:p w:rsidR="00FB2E4B" w:rsidRPr="00AE7AF0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11.05.-14.05.</w:t>
            </w:r>
          </w:p>
          <w:p w:rsidR="00FB2E4B" w:rsidRDefault="00FB2E4B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FB2E4B" w:rsidRPr="00AE7AF0" w:rsidRDefault="00FB2E4B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«Удивительный мир театра»</w:t>
            </w:r>
          </w:p>
        </w:tc>
      </w:tr>
      <w:tr w:rsidR="008F017E" w:rsidTr="005A0AF4">
        <w:tc>
          <w:tcPr>
            <w:tcW w:w="882" w:type="dxa"/>
            <w:vMerge/>
            <w:shd w:val="clear" w:color="auto" w:fill="FFFFFF" w:themeFill="background1"/>
          </w:tcPr>
          <w:p w:rsidR="008F017E" w:rsidRPr="00AE7AF0" w:rsidRDefault="008F017E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8F017E" w:rsidRDefault="008F017E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8F017E" w:rsidRDefault="008F017E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17.05.-21.05.</w:t>
            </w:r>
          </w:p>
          <w:p w:rsidR="008F017E" w:rsidRDefault="008F017E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8F017E" w:rsidRPr="00454878" w:rsidRDefault="008F017E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«Здравствуй лето»</w:t>
            </w:r>
          </w:p>
        </w:tc>
      </w:tr>
      <w:tr w:rsidR="008F017E" w:rsidTr="005A0AF4">
        <w:tc>
          <w:tcPr>
            <w:tcW w:w="882" w:type="dxa"/>
            <w:vMerge/>
            <w:shd w:val="clear" w:color="auto" w:fill="FFFFFF" w:themeFill="background1"/>
          </w:tcPr>
          <w:p w:rsidR="008F017E" w:rsidRPr="00AE7AF0" w:rsidRDefault="008F017E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8F017E" w:rsidRDefault="008F017E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2679" w:type="dxa"/>
            <w:shd w:val="clear" w:color="auto" w:fill="FFFFFF" w:themeFill="background1"/>
          </w:tcPr>
          <w:p w:rsidR="008F017E" w:rsidRDefault="008F017E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24.05.-31.05.</w:t>
            </w:r>
          </w:p>
          <w:p w:rsidR="008F017E" w:rsidRDefault="008F017E" w:rsidP="00FB2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2021г.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8F017E" w:rsidRPr="00AE7AF0" w:rsidRDefault="008F017E" w:rsidP="008F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 свидания, детский сад!»</w:t>
            </w:r>
          </w:p>
        </w:tc>
      </w:tr>
    </w:tbl>
    <w:p w:rsidR="00FB2E4B" w:rsidRPr="00AE7AF0" w:rsidRDefault="00FB2E4B" w:rsidP="00FB2E4B">
      <w:pPr>
        <w:jc w:val="center"/>
        <w:rPr>
          <w:rFonts w:ascii="Times New Roman" w:hAnsi="Times New Roman" w:cs="Times New Roman"/>
          <w:sz w:val="28"/>
        </w:rPr>
      </w:pPr>
    </w:p>
    <w:p w:rsidR="00C959FB" w:rsidRDefault="00C959FB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54" w:rsidRPr="00CD7ACC" w:rsidRDefault="00427154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D0F" w:rsidRPr="00FB2E4B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2.1.2. Содержание образовательной деятельности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Содержание Рабочей программы обеспечивает развитие личности, мотивации и способностей детей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  в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видах деятельности и охватывает определенные направления развития и образования детей.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</w:t>
      </w: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1.Социально - коммуникативное развитие:  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в социуме, в природе.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 Основные цели и задачи: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Социализация, развитие общения, нравственное воспитание.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-  Формирование гендерной и семейной принадлежности.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Самообслуживание, самостоятельность, трудовое воспитание.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-  Формирование основ безопасности.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</w:t>
      </w: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2. Познавательное </w:t>
      </w:r>
      <w:proofErr w:type="gramStart"/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развитие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предполагает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интересов детей, любознательности и познавательной мотивации, формирование познавательных действий, становление сознания, развитие воображения и творческой активности. Познавательное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 формирует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первичные представления ребёнка  о себе, о других людях,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следствии и др.).  Познавательное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 развивает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детей 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малой родине и Отечеству, даёт представление о социокультурных ценностях нашего народа, об отечественных традициях и праздниках, о планете Земля,  как общем доме людей, об особенностях её природы, о многообразии стран и народов мира.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 Основные цели и задачи: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элементарных математических представлений.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познавательно-исследовательской деятельности, в том числе опытно-экспериментальная деятельность (учебно-методическое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  «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Занимательные опыты с воздухом, водой, песком и статическим электричеством»  - Ознакомление с предметным окружением.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социальным миром.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миром природы.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</w:t>
      </w: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3. Речевое развитие 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владение речью как средством общения и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  обогащение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активного словаря, развитие связной и  грамматически правильной диалогической и монологической речи,  развитие речевого творчества. Также к речевому развитию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 развитие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 Основные цели и задачи: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речи детей.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художественной литературой.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</w:t>
      </w: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4. Художественно - эстетическое развитие 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 и др.).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 Основные цели и задачи: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искусству.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Изобразительная деятельность.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Конструктивно-модельная деятельность.     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</w:t>
      </w: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 5. Физическое </w:t>
      </w:r>
      <w:proofErr w:type="gramStart"/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развитие</w:t>
      </w:r>
      <w:r w:rsidRPr="00CD7A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опыта в следующих видах деятельности детей: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двигательная активность, связанная с правильным, не наносящим ущерба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организму  выполнением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движений (ходьба, бег, мягкие  прыжки, повороты в обе стороны)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рук;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начальных представлений о некоторых видах спорта;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подвижными играми с правилами;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становление целенаправленности и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сфере;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т.д.)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 Основные цели и задачи: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начальных представлений о здоровом образе жизни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физическая культура.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Неотъемлемой частью образовательной области «Физическое развитие» также являются: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1.  Проведение подвижных игр, спортивных мероприятий, досугов и праздников.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(двигательно-речевые, гимнастика для глаз, пальчиковая гимнастика, релаксационные упражнения),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 необходимая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составляющая каждой НОД статического плана (методическая разработка  «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нужны, для детей они важны!»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Бодрящая гимнастика, ежедневно проводимая после дневного сна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4. Утренняя гимнастика, проводимая ежедневно в утреннее время.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5. Точечный самомассаж и дыхательная гимнастика (холодный период года, риск заболевания ОРЗ, ОРВИ) 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 6.  Система закаливающих мероприятий: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Контрастные воздушные ванны (групповое помещение и спортивный зал) - после дневного сна и на физкультурных занятиях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32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Ходьба босиком (групповое помещение) - после дневного сна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32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Облегчённая одежда детей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( групповое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помещение) - в течение дня</w:t>
      </w:r>
    </w:p>
    <w:p w:rsidR="00EC4D0F" w:rsidRPr="00CD7ACC" w:rsidRDefault="005632F2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EC4D0F"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Мытьё рук, </w:t>
      </w:r>
      <w:proofErr w:type="spellStart"/>
      <w:r w:rsidR="00EC4D0F"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лица.шеи</w:t>
      </w:r>
      <w:proofErr w:type="spellEnd"/>
      <w:r w:rsidR="00EC4D0F"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прохладной водой (групповое помещение) - в течение дня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Рабочая программа основывается на комплексно-тематическом принципе построения образовательного процесса; предполагает построение образовательного процесса на адекватных возрасту формах работы с детьми.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</w:t>
      </w: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части Рабочей программы, формируемой участниками образовательных отношений (не более 40</w:t>
      </w:r>
      <w:proofErr w:type="gramStart"/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%)</w:t>
      </w: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 представлены</w:t>
      </w:r>
      <w:proofErr w:type="gramEnd"/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Парциальные программы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развитие детей в нескольких образовательных областях: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 Социально - коммуникативное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  -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Этнокалендарь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2015»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     </w:t>
      </w: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Художественно - эстетическое </w:t>
      </w:r>
      <w:proofErr w:type="gramStart"/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 -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И.А.Лыкова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«Цветные ладошки. Изобразительная деятельность в детском саду. Подготовительная к школе группа», М.: «Карапуз», 2009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</w:t>
      </w: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Физическое развитие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Л.Д. Глазырина «Программа «Физическая культура – дошкольникам», М.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</w:t>
      </w: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Познавательное развитие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Г.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Алифанова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«Первые шаги. Краеведение для малышей от 6 - 7 лет», М. Паритет, 2008.  Реализация регионального компонента осуществляется через знакомство с национально - культурными особенностями города Красноярска.   Знакомясь с родным городом, его достопримечательностями, ребенок учится осознавать себя, живущим в определенный временной период, в определенных этнокультурных условиях.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Инновационные </w:t>
      </w:r>
      <w:proofErr w:type="gramStart"/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технологии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образовательные технологии), формы организации работы с детьми, которые в наибольшей степени соответствуют потребностям и интересам детей данной группы.</w:t>
      </w:r>
    </w:p>
    <w:p w:rsidR="00B726E7" w:rsidRDefault="00B726E7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6E7" w:rsidRDefault="00B726E7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Проектная деятельность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 ИКТ-технология («Примерные способы применения ИКТ-технологий в образовательно-воспитательной деятельности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ДОУ»  ·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ТРИЗ-технология, методы развития творческого воображения 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дошкольников («Игры и упражнения для развития творческого воображения дошкольников»  ·        Блоки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("Система начальных игровых занятий с Блоками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</w:t>
      </w:r>
      <w:proofErr w:type="spellEnd"/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 Исследовательская технология ("Занимательные опыты с воздухом, водой, песком и статическим электричеством"   ·        Мнемотехника.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Технология музыкального воздействия.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Игры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Здоровье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формирующие  технологии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4D0F" w:rsidRPr="00CD7ACC" w:rsidRDefault="00B726E7" w:rsidP="00427154">
      <w:pPr>
        <w:shd w:val="clear" w:color="auto" w:fill="FFFFFF" w:themeFill="background1"/>
        <w:spacing w:before="240" w:after="24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 -   </w:t>
      </w:r>
      <w:proofErr w:type="spellStart"/>
      <w:r w:rsidR="00EC4D0F"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="00EC4D0F"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6E7" w:rsidRDefault="00EC4D0F" w:rsidP="00427154">
      <w:pPr>
        <w:shd w:val="clear" w:color="auto" w:fill="FFFFFF" w:themeFill="background1"/>
        <w:spacing w:before="240" w:after="24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 -  Пальчиковая гимнастика, ("Пальчиковые игры – лучший способ развития мелкой моторики рук </w:t>
      </w:r>
    </w:p>
    <w:p w:rsidR="00B726E7" w:rsidRDefault="00B726E7" w:rsidP="00427154">
      <w:pPr>
        <w:shd w:val="clear" w:color="auto" w:fill="FFFFFF" w:themeFill="background1"/>
        <w:spacing w:before="240" w:after="24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C4D0F"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дошкольников"       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 -    Гимнастика для глаз, ("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нужны, для детей они важны!"    </w:t>
      </w:r>
    </w:p>
    <w:p w:rsidR="00B726E7" w:rsidRDefault="00EC4D0F" w:rsidP="00427154">
      <w:pPr>
        <w:shd w:val="clear" w:color="auto" w:fill="FFFFFF" w:themeFill="background1"/>
        <w:spacing w:before="240" w:after="24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- Релаксационные упражнения (элементы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), ("Игровые релаксационные упражнения для</w:t>
      </w:r>
    </w:p>
    <w:p w:rsidR="00EC4D0F" w:rsidRPr="00CD7ACC" w:rsidRDefault="00B726E7" w:rsidP="00427154">
      <w:pPr>
        <w:shd w:val="clear" w:color="auto" w:fill="FFFFFF" w:themeFill="background1"/>
        <w:spacing w:before="240" w:after="24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C4D0F"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дошкольников"  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Она предназначена для детей 6 - 7 лет (подготовительная к школе группа детского сада) и рассчитана на 40 недель.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  Рабочая программа предусматривает решение программных образовательных задач не только в рамках образовательной деятельности, но и в ходе режимных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моментов,  как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совместной деятельности взрослого и детей, так и в самостоятельной деятельности дошкольников.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Перспективное планирование совместной деятельности воспитателя с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 6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 лет в подготовительной к школе группе детского сада представлено в виде Приложения к Рабочей программе.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2.2. Организация и формы взаимодействия с </w:t>
      </w:r>
      <w:proofErr w:type="gramStart"/>
      <w:r w:rsidRPr="00CD7A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родителями  (</w:t>
      </w:r>
      <w:proofErr w:type="gramEnd"/>
      <w:r w:rsidRPr="00CD7A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законными представителями)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Правовой основой взаимодействия дошкольного образовательного учреждения с родителями являются документы международного права (Декларация прав ребёнка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Рабочей программе: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•Бережное отношение к индивидуальности каждого ребенка, особенностям его развития;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•Право ребенка не защиту от всех форм физического и психического насилия, оскорблений, отсутствия заботы или небрежного обращения;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•Взаимодействия ДОУ с семьей с целью формирования здоровья, воспитания и полноценного развития ребенка.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Работа с родителями строится на принципах доверия, диалога, партнерства, учета интересов родителей и их опыта воспитания детей. Воспитатели в своей работе с семьей используют разные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 :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ежедневное открытое общение  с родителями ,родительские собрания 3 раза в год ,,,</w:t>
      </w:r>
    </w:p>
    <w:p w:rsidR="00EC4D0F" w:rsidRPr="00CD7ACC" w:rsidRDefault="00EC4D0F" w:rsidP="00B726E7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·      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групповых выставок творческих работ детей и совместных творческих детей и родителей.</w:t>
      </w:r>
    </w:p>
    <w:p w:rsidR="00B726E7" w:rsidRDefault="00B726E7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</w:t>
      </w:r>
      <w:r w:rsidR="00EC4D0F"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Совместные посещения детей, родителей и воспитателей детских театров, проведение экскурсий в музеи (в</w:t>
      </w:r>
    </w:p>
    <w:p w:rsidR="00EC4D0F" w:rsidRPr="00CD7ACC" w:rsidRDefault="00B726E7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C4D0F"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выходные дни).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Организация тематических праздников с участием детей и родителей.</w:t>
      </w:r>
    </w:p>
    <w:tbl>
      <w:tblPr>
        <w:tblW w:w="14142" w:type="dxa"/>
        <w:tblCellSpacing w:w="0" w:type="dxa"/>
        <w:tblInd w:w="-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3357"/>
        <w:gridCol w:w="9017"/>
      </w:tblGrid>
      <w:tr w:rsidR="00EC4D0F" w:rsidRPr="00CD7ACC" w:rsidTr="00046337">
        <w:trPr>
          <w:trHeight w:val="345"/>
          <w:tblCellSpacing w:w="0" w:type="dxa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EC4D0F" w:rsidRPr="00CD7ACC" w:rsidTr="00046337">
        <w:trPr>
          <w:trHeight w:val="705"/>
          <w:tblCellSpacing w:w="0" w:type="dxa"/>
        </w:trPr>
        <w:tc>
          <w:tcPr>
            <w:tcW w:w="1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IX- 20</w:t>
            </w:r>
            <w:r w:rsidR="00B726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«Психологические особенности детей 6-7 лет»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  <w:tr w:rsidR="00EC4D0F" w:rsidRPr="00CD7ACC" w:rsidTr="00046337">
        <w:trPr>
          <w:trHeight w:val="435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«Возрастные особенности детей 6 - 7 лет"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992724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  <w:tr w:rsidR="00EC4D0F" w:rsidRPr="00CD7ACC" w:rsidTr="00046337">
        <w:trPr>
          <w:trHeight w:val="420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992724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«На пути к школе»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992724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</w:tc>
      </w:tr>
      <w:tr w:rsidR="00EC4D0F" w:rsidRPr="00CD7ACC" w:rsidTr="00046337">
        <w:trPr>
          <w:trHeight w:val="570"/>
          <w:tblCellSpacing w:w="0" w:type="dxa"/>
        </w:trPr>
        <w:tc>
          <w:tcPr>
            <w:tcW w:w="1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X- 20</w:t>
            </w:r>
            <w:r w:rsidR="00B726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A17146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«Азбука дорожного движения»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  <w:tr w:rsidR="00EC4D0F" w:rsidRPr="00CD7ACC" w:rsidTr="00046337">
        <w:trPr>
          <w:trHeight w:val="645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«Как сохранить у ребенка здоровые зубы»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  <w:tr w:rsidR="00EC4D0F" w:rsidRPr="00CD7ACC" w:rsidTr="00046337">
        <w:trPr>
          <w:trHeight w:val="1110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«Осенняя фантазия»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поделок из природного материала, 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выполненных совместно детьми и родителями.</w:t>
            </w:r>
          </w:p>
        </w:tc>
      </w:tr>
      <w:tr w:rsidR="00EC4D0F" w:rsidRPr="00CD7ACC" w:rsidTr="00046337">
        <w:trPr>
          <w:trHeight w:val="750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«Осень золотая в гости к нам пришла»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праздник с участием детей и родителей</w:t>
            </w:r>
          </w:p>
        </w:tc>
      </w:tr>
      <w:tr w:rsidR="00EC4D0F" w:rsidRPr="00CD7ACC" w:rsidTr="00046337">
        <w:trPr>
          <w:trHeight w:val="360"/>
          <w:tblCellSpacing w:w="0" w:type="dxa"/>
        </w:trPr>
        <w:tc>
          <w:tcPr>
            <w:tcW w:w="1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XI-20</w:t>
            </w:r>
            <w:r w:rsidR="00B726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«Режим дня дошкольника»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  <w:tr w:rsidR="00EC4D0F" w:rsidRPr="00CD7ACC" w:rsidTr="00046337">
        <w:trPr>
          <w:trHeight w:val="345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«Капризный ребенок»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  <w:tr w:rsidR="00EC4D0F" w:rsidRPr="00CD7ACC" w:rsidTr="00046337">
        <w:trPr>
          <w:trHeight w:val="1065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«Осторожно-вирус»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родителей "профилактика простудных 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заболеваний у детей старшего дошкольного возраста"</w:t>
            </w:r>
          </w:p>
        </w:tc>
      </w:tr>
      <w:tr w:rsidR="00EC4D0F" w:rsidRPr="00CD7ACC" w:rsidTr="00046337">
        <w:trPr>
          <w:trHeight w:val="705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 «День –Матери «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праздник с участием детей и родителей "День матери"</w:t>
            </w:r>
          </w:p>
        </w:tc>
      </w:tr>
      <w:tr w:rsidR="00EC4D0F" w:rsidRPr="00CD7ACC" w:rsidTr="00046337">
        <w:trPr>
          <w:trHeight w:val="1785"/>
          <w:tblCellSpacing w:w="0" w:type="dxa"/>
        </w:trPr>
        <w:tc>
          <w:tcPr>
            <w:tcW w:w="1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XII-20</w:t>
            </w:r>
            <w:r w:rsidR="00B726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«Русские народные сказки»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посещение детского театра в выходной день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(дети, родители, воспитатели) – спектакль по мотивам русских 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народных сказок.</w:t>
            </w:r>
          </w:p>
        </w:tc>
      </w:tr>
      <w:tr w:rsidR="00EC4D0F" w:rsidRPr="00CD7ACC" w:rsidTr="00046337">
        <w:trPr>
          <w:trHeight w:val="420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«Зимние спортивные игры для детей старшего </w:t>
            </w: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дошкольного возраста»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</w:t>
            </w:r>
            <w:proofErr w:type="gramStart"/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Веселые</w:t>
            </w:r>
            <w:proofErr w:type="gramEnd"/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старты»</w:t>
            </w:r>
          </w:p>
        </w:tc>
      </w:tr>
      <w:tr w:rsidR="00EC4D0F" w:rsidRPr="00CD7ACC" w:rsidTr="00046337">
        <w:trPr>
          <w:trHeight w:val="1005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 </w:t>
            </w:r>
            <w:r w:rsidRPr="00CD7AC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Пальчиковые игры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"Пальчиковые игры – лучший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 развития мелкой моторики рук у дошкольников"</w:t>
            </w:r>
          </w:p>
        </w:tc>
      </w:tr>
      <w:tr w:rsidR="00EC4D0F" w:rsidRPr="00CD7ACC" w:rsidTr="00046337">
        <w:trPr>
          <w:trHeight w:val="810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«Здравствуй Новый год</w:t>
            </w:r>
            <w:r w:rsidR="00B726E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праздник с участием детей и родителей "Здравствуй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Новый год"</w:t>
            </w:r>
          </w:p>
        </w:tc>
      </w:tr>
      <w:tr w:rsidR="00EC4D0F" w:rsidRPr="00CD7ACC" w:rsidTr="00046337">
        <w:trPr>
          <w:trHeight w:val="615"/>
          <w:tblCellSpacing w:w="0" w:type="dxa"/>
        </w:trPr>
        <w:tc>
          <w:tcPr>
            <w:tcW w:w="1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B726E7" w:rsidP="00427154">
            <w:pPr>
              <w:shd w:val="clear" w:color="auto" w:fill="FFFFFF" w:themeFill="background1"/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I- 2021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КВН «Сказка»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вечер развлечений с участием детей и родителей</w:t>
            </w:r>
          </w:p>
        </w:tc>
      </w:tr>
      <w:tr w:rsidR="00EC4D0F" w:rsidRPr="00CD7ACC" w:rsidTr="00046337">
        <w:trPr>
          <w:trHeight w:val="1253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EA1" w:rsidRPr="00CD7ACC" w:rsidRDefault="005E6EA1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«Определение готовности ребёнка к школе»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EA1" w:rsidRPr="00CD7ACC" w:rsidRDefault="005E6EA1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4D0F" w:rsidRPr="00CD7ACC" w:rsidRDefault="005E6EA1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4D0F" w:rsidRPr="00CD7ACC" w:rsidTr="00046337">
        <w:trPr>
          <w:trHeight w:val="375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 </w:t>
            </w:r>
            <w:r w:rsidR="008C3AFB" w:rsidRPr="00CD7AC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Профилактика гриппа и ОРЗ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8C3AFB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  <w:tr w:rsidR="00EC4D0F" w:rsidRPr="00CD7ACC" w:rsidTr="00046337">
        <w:trPr>
          <w:trHeight w:val="375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992724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«Мой край родной</w:t>
            </w:r>
            <w:r w:rsidR="00EC4D0F"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992724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экскурсия </w:t>
            </w:r>
            <w:proofErr w:type="gramStart"/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музей</w:t>
            </w:r>
            <w:proofErr w:type="gramEnd"/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детей и </w:t>
            </w:r>
            <w:r w:rsidR="003C02D7"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</w:p>
        </w:tc>
      </w:tr>
      <w:tr w:rsidR="00EC4D0F" w:rsidRPr="00CD7ACC" w:rsidTr="00046337">
        <w:trPr>
          <w:trHeight w:val="840"/>
          <w:tblCellSpacing w:w="0" w:type="dxa"/>
        </w:trPr>
        <w:tc>
          <w:tcPr>
            <w:tcW w:w="1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II- 20</w:t>
            </w:r>
            <w:r w:rsidR="00B726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«Зима – волшебница»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творческих поделок на зимнюю тематику, 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выполненных совместно детьми и родителями.</w:t>
            </w:r>
          </w:p>
        </w:tc>
      </w:tr>
      <w:tr w:rsidR="00EC4D0F" w:rsidRPr="00CD7ACC" w:rsidTr="00046337">
        <w:trPr>
          <w:trHeight w:val="825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«Техника безопасности для дошкольника - правила для родителей!»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  <w:tr w:rsidR="00EC4D0F" w:rsidRPr="00CD7ACC" w:rsidTr="00046337">
        <w:trPr>
          <w:trHeight w:val="585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«Гендерное воспитание детей дошкольного возраста. Воспитание девочек, воспитание мальчиков»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  <w:tr w:rsidR="00EC4D0F" w:rsidRPr="00CD7ACC" w:rsidTr="00046337">
        <w:trPr>
          <w:trHeight w:val="570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«Профилактика нарушения осанки и свода стопы у дошкольников»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  <w:tr w:rsidR="00EC4D0F" w:rsidRPr="00CD7ACC" w:rsidTr="00046337">
        <w:trPr>
          <w:trHeight w:val="195"/>
          <w:tblCellSpacing w:w="0" w:type="dxa"/>
        </w:trPr>
        <w:tc>
          <w:tcPr>
            <w:tcW w:w="1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III- 20</w:t>
            </w:r>
            <w:r w:rsidR="00B726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«Концерт для мам и бабушек»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праздник с участием детей и родителей</w:t>
            </w:r>
          </w:p>
        </w:tc>
      </w:tr>
      <w:tr w:rsidR="00EC4D0F" w:rsidRPr="00CD7ACC" w:rsidTr="00046337">
        <w:trPr>
          <w:trHeight w:val="510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и обязанности родителей»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  <w:tr w:rsidR="00EC4D0F" w:rsidRPr="00CD7ACC" w:rsidTr="00046337">
        <w:trPr>
          <w:trHeight w:val="495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птиц»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    скворечников, выполненных совместно детьми и родителями.</w:t>
            </w:r>
          </w:p>
        </w:tc>
      </w:tr>
      <w:tr w:rsidR="00EC4D0F" w:rsidRPr="00CD7ACC" w:rsidTr="00046337">
        <w:trPr>
          <w:trHeight w:val="1575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«Масленица»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992724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  <w:r w:rsidR="00EC4D0F"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«Проводы зимы».</w:t>
            </w:r>
          </w:p>
        </w:tc>
      </w:tr>
      <w:tr w:rsidR="00EC4D0F" w:rsidRPr="00CD7ACC" w:rsidTr="00046337">
        <w:trPr>
          <w:trHeight w:val="375"/>
          <w:tblCellSpacing w:w="0" w:type="dxa"/>
        </w:trPr>
        <w:tc>
          <w:tcPr>
            <w:tcW w:w="1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IV-  20</w:t>
            </w:r>
            <w:r w:rsidR="00B726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«Космическое путешествие»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творческих поделок на космическую тематику,</w:t>
            </w:r>
          </w:p>
          <w:p w:rsidR="00EC4D0F" w:rsidRPr="00CD7ACC" w:rsidRDefault="008C3AFB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выполненн</w:t>
            </w:r>
            <w:r w:rsidR="00EC4D0F"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совместно детьми и родителями.</w:t>
            </w:r>
          </w:p>
        </w:tc>
      </w:tr>
      <w:tr w:rsidR="00EC4D0F" w:rsidRPr="00CD7ACC" w:rsidTr="00046337">
        <w:trPr>
          <w:trHeight w:val="195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«Моя любимая книга»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детских книг</w:t>
            </w:r>
          </w:p>
        </w:tc>
      </w:tr>
      <w:tr w:rsidR="00EC4D0F" w:rsidRPr="00CD7ACC" w:rsidTr="00046337">
        <w:trPr>
          <w:trHeight w:val="180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«Правила безопасности для детей-пешеходов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сопровождающих их взрослых пешеходов»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  <w:tr w:rsidR="00EC4D0F" w:rsidRPr="00CD7ACC" w:rsidTr="00046337">
        <w:trPr>
          <w:trHeight w:val="375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«Детские игрушки и требования к ним"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  <w:tr w:rsidR="00EC4D0F" w:rsidRPr="00CD7ACC" w:rsidTr="00046337">
        <w:trPr>
          <w:trHeight w:val="285"/>
          <w:tblCellSpacing w:w="0" w:type="dxa"/>
        </w:trPr>
        <w:tc>
          <w:tcPr>
            <w:tcW w:w="1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V- 20</w:t>
            </w:r>
            <w:r w:rsidR="00B726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8C3AFB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стихотворений. </w:t>
            </w:r>
          </w:p>
        </w:tc>
      </w:tr>
      <w:tr w:rsidR="00EC4D0F" w:rsidRPr="00CD7ACC" w:rsidTr="00046337">
        <w:trPr>
          <w:trHeight w:val="285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«Моя семья»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семейных фотографий, сделанных родителями.</w:t>
            </w:r>
          </w:p>
        </w:tc>
      </w:tr>
      <w:tr w:rsidR="00EC4D0F" w:rsidRPr="00CD7ACC" w:rsidTr="00046337">
        <w:trPr>
          <w:trHeight w:val="285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«Генеалогическое дерево моей семьи», «Герб моей семьи»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совместных работ родителей и детей.</w:t>
            </w:r>
          </w:p>
        </w:tc>
      </w:tr>
      <w:tr w:rsidR="00EC4D0F" w:rsidRPr="00CD7ACC" w:rsidTr="00046337">
        <w:trPr>
          <w:trHeight w:val="90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«Скоро в школу»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</w:tc>
      </w:tr>
      <w:tr w:rsidR="00EC4D0F" w:rsidRPr="00CD7ACC" w:rsidTr="00046337">
        <w:trPr>
          <w:trHeight w:val="90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«До свидания, Детский сад! Здравствуй, Школа!»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праздник с участием детей и родителей</w:t>
            </w:r>
          </w:p>
        </w:tc>
      </w:tr>
      <w:tr w:rsidR="00EC4D0F" w:rsidRPr="00CD7ACC" w:rsidTr="00046337">
        <w:trPr>
          <w:gridAfter w:val="2"/>
          <w:wAfter w:w="12374" w:type="dxa"/>
          <w:trHeight w:val="322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D0F" w:rsidRPr="00CD7ACC" w:rsidTr="00046337">
        <w:trPr>
          <w:trHeight w:val="1347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«Закаливание детей дошкольного возраста в домашних условиях»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  <w:tr w:rsidR="00EC4D0F" w:rsidRPr="00CD7ACC" w:rsidTr="00046337">
        <w:trPr>
          <w:trHeight w:val="375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«Светит солнышко в окно, лето красное пришло!»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– спортивный праздник с участием детей и родителей</w:t>
            </w:r>
          </w:p>
        </w:tc>
      </w:tr>
      <w:tr w:rsidR="00EC4D0F" w:rsidRPr="00CD7ACC" w:rsidTr="00046337">
        <w:trPr>
          <w:trHeight w:val="375"/>
          <w:tblCellSpacing w:w="0" w:type="dxa"/>
        </w:trPr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«Летняя прогулка в лесу с ребенком – правила безопасности»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</w:tbl>
    <w:p w:rsidR="00EC4D0F" w:rsidRPr="00CD7ACC" w:rsidRDefault="00EC4D0F" w:rsidP="008E675F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3. ОРГАНИЗАЦИОННЫЙ </w:t>
      </w:r>
      <w:proofErr w:type="gramStart"/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РАЗДЕЛ  РАБОЧЕЙ</w:t>
      </w:r>
      <w:proofErr w:type="gramEnd"/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ПРОГРАММЫ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A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3.1  Режим</w:t>
      </w:r>
      <w:proofErr w:type="gramEnd"/>
      <w:r w:rsidRPr="00CD7A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пребывания детей в группе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Режим дня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Соблюдение режима дня 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 стереотип в виде системы чередующихся условных рефлексов. Закрепляясь, они облегчают организму выполнение его работы, поскольку создают условия и возможности внутренней физиологической подготовки к предстоящей деятельности. Режим дня имеет гигиеническое и воспитательное значение, формируются культурно-гигиенические навыки, и осуществляется охрана организма от переутомления и перевозбуждения. При четком выполнении режима дня у ребенка формируются качества: организованность, самостоятельность, уверенность в себе.</w:t>
      </w:r>
    </w:p>
    <w:tbl>
      <w:tblPr>
        <w:tblpPr w:leftFromText="180" w:rightFromText="180" w:vertAnchor="text" w:horzAnchor="margin" w:tblpX="1384" w:tblpY="410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43"/>
      </w:tblGrid>
      <w:tr w:rsidR="00046337" w:rsidRPr="00CD7ACC" w:rsidTr="007534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37" w:rsidRPr="00CD7ACC" w:rsidRDefault="00046337" w:rsidP="00753439">
            <w:pPr>
              <w:shd w:val="clear" w:color="auto" w:fill="FFFFFF" w:themeFill="background1"/>
              <w:tabs>
                <w:tab w:val="left" w:pos="2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  <w:p w:rsidR="00046337" w:rsidRPr="00CD7ACC" w:rsidRDefault="00046337" w:rsidP="007534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Подъём, утренний туалет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37" w:rsidRPr="00CD7ACC" w:rsidRDefault="00046337" w:rsidP="007534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 xml:space="preserve">6.30 – 7.30 </w:t>
            </w:r>
          </w:p>
        </w:tc>
      </w:tr>
      <w:tr w:rsidR="00046337" w:rsidRPr="00CD7ACC" w:rsidTr="00753439">
        <w:trPr>
          <w:trHeight w:val="88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37" w:rsidRPr="00CD7ACC" w:rsidRDefault="00046337" w:rsidP="00753439">
            <w:pPr>
              <w:shd w:val="clear" w:color="auto" w:fill="FFFFFF" w:themeFill="background1"/>
              <w:tabs>
                <w:tab w:val="left" w:pos="2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В детском саду</w:t>
            </w:r>
          </w:p>
          <w:p w:rsidR="00046337" w:rsidRPr="00CD7ACC" w:rsidRDefault="00046337" w:rsidP="00753439">
            <w:pPr>
              <w:shd w:val="clear" w:color="auto" w:fill="FFFFFF" w:themeFill="background1"/>
              <w:ind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Приём, осмотр, игры, утренняя гимнастика, дежурство, измерение температуры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37" w:rsidRPr="00CD7ACC" w:rsidRDefault="00046337" w:rsidP="007534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6.30 – 8.25</w:t>
            </w:r>
          </w:p>
        </w:tc>
      </w:tr>
      <w:tr w:rsidR="00046337" w:rsidRPr="00CD7ACC" w:rsidTr="007534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37" w:rsidRPr="00CD7ACC" w:rsidRDefault="00046337" w:rsidP="007534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37" w:rsidRPr="00CD7ACC" w:rsidRDefault="00046337" w:rsidP="007534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8.25 – 8.40</w:t>
            </w:r>
          </w:p>
        </w:tc>
      </w:tr>
      <w:tr w:rsidR="00046337" w:rsidRPr="00CD7ACC" w:rsidTr="007534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37" w:rsidRPr="00CD7ACC" w:rsidRDefault="00046337" w:rsidP="00753439">
            <w:pPr>
              <w:shd w:val="clear" w:color="auto" w:fill="FFFFFF" w:themeFill="background1"/>
              <w:tabs>
                <w:tab w:val="left" w:pos="2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37" w:rsidRPr="00CD7ACC" w:rsidRDefault="00046337" w:rsidP="0075343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Пн,Вт</w:t>
            </w:r>
            <w:proofErr w:type="gramEnd"/>
            <w:r w:rsidRPr="00CD7ACC">
              <w:rPr>
                <w:rFonts w:ascii="Times New Roman" w:hAnsi="Times New Roman" w:cs="Times New Roman"/>
                <w:sz w:val="28"/>
                <w:szCs w:val="28"/>
              </w:rPr>
              <w:t xml:space="preserve">-8.50-10.40; </w:t>
            </w:r>
          </w:p>
          <w:p w:rsidR="00046337" w:rsidRPr="00CD7ACC" w:rsidRDefault="00046337" w:rsidP="0075343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 xml:space="preserve">Ср, </w:t>
            </w:r>
            <w:proofErr w:type="spellStart"/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- 9.00-10.10</w:t>
            </w:r>
          </w:p>
          <w:p w:rsidR="00046337" w:rsidRPr="00CD7ACC" w:rsidRDefault="00046337" w:rsidP="0075343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- 9.00-11.20</w:t>
            </w:r>
          </w:p>
        </w:tc>
      </w:tr>
      <w:tr w:rsidR="00046337" w:rsidRPr="00CD7ACC" w:rsidTr="007534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37" w:rsidRPr="00CD7ACC" w:rsidRDefault="00046337" w:rsidP="007534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Завтрак 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37" w:rsidRPr="00CD7ACC" w:rsidRDefault="00046337" w:rsidP="00753439">
            <w:pPr>
              <w:shd w:val="clear" w:color="auto" w:fill="FFFFFF" w:themeFill="background1"/>
              <w:tabs>
                <w:tab w:val="left" w:pos="2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Пн.Вт-10.00-10.05</w:t>
            </w:r>
          </w:p>
          <w:p w:rsidR="00046337" w:rsidRPr="00CD7ACC" w:rsidRDefault="00046337" w:rsidP="00753439">
            <w:pPr>
              <w:shd w:val="clear" w:color="auto" w:fill="FFFFFF" w:themeFill="background1"/>
              <w:tabs>
                <w:tab w:val="left" w:pos="2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7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Ср.,Чт.</w:t>
            </w:r>
            <w:proofErr w:type="gramEnd"/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,Пт-10.10-10.15</w:t>
            </w:r>
          </w:p>
        </w:tc>
      </w:tr>
      <w:tr w:rsidR="00046337" w:rsidRPr="00CD7ACC" w:rsidTr="007534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37" w:rsidRPr="00CD7ACC" w:rsidRDefault="00046337" w:rsidP="007534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прогулке, прогулка (игры, наблюдение, труд)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37" w:rsidRPr="00CD7ACC" w:rsidRDefault="00046337" w:rsidP="007534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11.05 (11.20) -12.40</w:t>
            </w:r>
          </w:p>
        </w:tc>
      </w:tr>
      <w:tr w:rsidR="00046337" w:rsidRPr="00CD7ACC" w:rsidTr="007534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37" w:rsidRPr="00CD7ACC" w:rsidRDefault="00046337" w:rsidP="007534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37" w:rsidRPr="00CD7ACC" w:rsidRDefault="00046337" w:rsidP="007534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12.40 -12.50</w:t>
            </w:r>
          </w:p>
        </w:tc>
      </w:tr>
      <w:tr w:rsidR="00046337" w:rsidRPr="00CD7ACC" w:rsidTr="00753439">
        <w:trPr>
          <w:trHeight w:val="52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37" w:rsidRPr="00CD7ACC" w:rsidRDefault="00046337" w:rsidP="007534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37" w:rsidRPr="00CD7ACC" w:rsidRDefault="00046337" w:rsidP="007534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337" w:rsidRPr="00CD7ACC" w:rsidRDefault="00046337" w:rsidP="007534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12.50-13.15</w:t>
            </w:r>
          </w:p>
        </w:tc>
      </w:tr>
      <w:tr w:rsidR="00046337" w:rsidRPr="00CD7ACC" w:rsidTr="007534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37" w:rsidRPr="00CD7ACC" w:rsidRDefault="00046337" w:rsidP="007534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37" w:rsidRPr="00CD7ACC" w:rsidRDefault="00046337" w:rsidP="007534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13.15-15.00</w:t>
            </w:r>
          </w:p>
        </w:tc>
      </w:tr>
      <w:tr w:rsidR="00046337" w:rsidRPr="00CD7ACC" w:rsidTr="00753439">
        <w:trPr>
          <w:trHeight w:val="82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37" w:rsidRPr="00CD7ACC" w:rsidRDefault="00046337" w:rsidP="007534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Подъём, водные, воздушные процедуры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37" w:rsidRPr="00CD7ACC" w:rsidRDefault="00046337" w:rsidP="007534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046337" w:rsidRPr="00CD7ACC" w:rsidTr="007534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37" w:rsidRPr="00CD7ACC" w:rsidRDefault="00046337" w:rsidP="007534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37" w:rsidRPr="00CD7ACC" w:rsidRDefault="00046337" w:rsidP="00753439">
            <w:pPr>
              <w:shd w:val="clear" w:color="auto" w:fill="FFFFFF" w:themeFill="background1"/>
              <w:tabs>
                <w:tab w:val="left" w:pos="2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15.25 -15.40</w:t>
            </w:r>
          </w:p>
        </w:tc>
      </w:tr>
      <w:tr w:rsidR="00046337" w:rsidRPr="00CD7ACC" w:rsidTr="00753439">
        <w:trPr>
          <w:trHeight w:val="59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37" w:rsidRPr="00CD7ACC" w:rsidRDefault="00046337" w:rsidP="00753439">
            <w:pPr>
              <w:shd w:val="clear" w:color="auto" w:fill="FFFFFF" w:themeFill="background1"/>
              <w:tabs>
                <w:tab w:val="left" w:pos="2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Игра, самостоятельная деятельность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37" w:rsidRPr="00CD7ACC" w:rsidRDefault="00046337" w:rsidP="007534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15.40-16.40</w:t>
            </w:r>
          </w:p>
        </w:tc>
      </w:tr>
      <w:tr w:rsidR="00046337" w:rsidRPr="00CD7ACC" w:rsidTr="007534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37" w:rsidRPr="00CD7ACC" w:rsidRDefault="00046337" w:rsidP="007534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37" w:rsidRPr="00CD7ACC" w:rsidRDefault="00046337" w:rsidP="007534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16.40-18.30</w:t>
            </w:r>
          </w:p>
        </w:tc>
      </w:tr>
      <w:tr w:rsidR="00046337" w:rsidRPr="00CD7ACC" w:rsidTr="007534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37" w:rsidRPr="00CD7ACC" w:rsidRDefault="00046337" w:rsidP="007534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37" w:rsidRPr="00CD7ACC" w:rsidRDefault="00046337" w:rsidP="007534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</w:tbl>
    <w:p w:rsidR="006C7DBF" w:rsidRPr="00CD7ACC" w:rsidRDefault="006C7DBF" w:rsidP="0042715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DBF" w:rsidRPr="00CD7ACC" w:rsidRDefault="006C7DBF" w:rsidP="0042715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DBF" w:rsidRPr="00CD7ACC" w:rsidRDefault="006C7DBF" w:rsidP="0042715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DBF" w:rsidRPr="00CD7ACC" w:rsidRDefault="006C7DBF" w:rsidP="0042715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2D7" w:rsidRDefault="003C02D7" w:rsidP="0042715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2D7" w:rsidRDefault="003C02D7" w:rsidP="0042715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2D7" w:rsidRDefault="003C02D7" w:rsidP="0042715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37" w:rsidRDefault="00046337" w:rsidP="0042715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37" w:rsidRDefault="00046337" w:rsidP="0042715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37" w:rsidRDefault="00046337" w:rsidP="0042715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37" w:rsidRDefault="00046337" w:rsidP="0042715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37" w:rsidRDefault="00046337" w:rsidP="0042715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37" w:rsidRDefault="00046337" w:rsidP="0042715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37" w:rsidRDefault="00046337" w:rsidP="0042715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DBF" w:rsidRDefault="006C7DBF" w:rsidP="003C02D7">
      <w:pPr>
        <w:shd w:val="clear" w:color="auto" w:fill="FFFFFF" w:themeFill="background1"/>
        <w:spacing w:before="72" w:after="72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6337" w:rsidRPr="00CD7ACC" w:rsidRDefault="00046337" w:rsidP="003C02D7">
      <w:pPr>
        <w:shd w:val="clear" w:color="auto" w:fill="FFFFFF" w:themeFill="background1"/>
        <w:spacing w:before="72" w:after="72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6C7DBF" w:rsidRPr="00CD7ACC" w:rsidRDefault="006C7DBF" w:rsidP="00427154">
      <w:pPr>
        <w:shd w:val="clear" w:color="auto" w:fill="FFFFFF" w:themeFill="background1"/>
        <w:spacing w:before="72" w:after="72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7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РАСПИСАНИЕ</w:t>
      </w:r>
    </w:p>
    <w:p w:rsidR="006C7DBF" w:rsidRPr="00CD7ACC" w:rsidRDefault="006C7DBF" w:rsidP="00427154">
      <w:pPr>
        <w:shd w:val="clear" w:color="auto" w:fill="FFFFFF" w:themeFill="background1"/>
        <w:spacing w:before="72" w:after="72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7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ОРГАНИЗОВАННОЙ ОБРАЗОВАТЕЛЬНОЙ ДЕЯТЕЛЬНОСТИ</w:t>
      </w:r>
    </w:p>
    <w:p w:rsidR="006C7DBF" w:rsidRPr="00CD7ACC" w:rsidRDefault="006C7DBF" w:rsidP="00427154">
      <w:pPr>
        <w:shd w:val="clear" w:color="auto" w:fill="FFFFFF" w:themeFill="background1"/>
        <w:spacing w:before="72" w:after="72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7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Подготовительная группа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91"/>
        <w:gridCol w:w="3485"/>
        <w:gridCol w:w="6006"/>
      </w:tblGrid>
      <w:tr w:rsidR="006C7DBF" w:rsidRPr="00CD7ACC" w:rsidTr="00046337">
        <w:trPr>
          <w:trHeight w:val="70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AC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Дни недели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Продолжительность, включая физ. минутки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ООД</w:t>
            </w:r>
          </w:p>
        </w:tc>
      </w:tr>
      <w:tr w:rsidR="006C7DBF" w:rsidRPr="00CD7ACC" w:rsidTr="00046337">
        <w:trPr>
          <w:trHeight w:val="392"/>
        </w:trPr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AC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8.50-9.20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DBF" w:rsidRPr="00CD7ACC" w:rsidRDefault="006C7DBF" w:rsidP="00427154">
            <w:pPr>
              <w:shd w:val="clear" w:color="auto" w:fill="FFFFFF" w:themeFill="background1"/>
              <w:ind w:left="252" w:hanging="25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(</w:t>
            </w:r>
            <w:r w:rsidRPr="00CD7ACC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с предметным окружением; ознакомление с социальным миром; ознакомление с миром природы)</w:t>
            </w:r>
          </w:p>
        </w:tc>
      </w:tr>
      <w:tr w:rsidR="006C7DBF" w:rsidRPr="00CD7ACC" w:rsidTr="00046337">
        <w:trPr>
          <w:trHeight w:val="392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BF" w:rsidRPr="00CD7ACC" w:rsidRDefault="006C7DB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9.30-10.00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Аппликация/лепка</w:t>
            </w:r>
          </w:p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7DBF" w:rsidRPr="00CD7ACC" w:rsidTr="00046337">
        <w:trPr>
          <w:trHeight w:val="392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BF" w:rsidRPr="00CD7ACC" w:rsidRDefault="006C7DB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10.10-10.40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7DBF" w:rsidRPr="00CD7ACC" w:rsidTr="00046337">
        <w:trPr>
          <w:trHeight w:val="118"/>
        </w:trPr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AC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8.50-9.20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</w:tr>
      <w:tr w:rsidR="006C7DBF" w:rsidRPr="00CD7ACC" w:rsidTr="00046337">
        <w:trPr>
          <w:trHeight w:val="118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BF" w:rsidRPr="00CD7ACC" w:rsidRDefault="006C7DB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9.30-10.00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6C7DBF" w:rsidRPr="00CD7ACC" w:rsidTr="00046337">
        <w:trPr>
          <w:trHeight w:val="118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BF" w:rsidRPr="00CD7ACC" w:rsidRDefault="006C7DB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10.</w:t>
            </w:r>
            <w:r w:rsidRPr="00CD7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CD7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5-10.</w:t>
            </w:r>
            <w:r w:rsidRPr="00CD7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D7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 </w:t>
            </w:r>
          </w:p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7DBF" w:rsidRPr="00CD7ACC" w:rsidTr="00046337">
        <w:trPr>
          <w:trHeight w:val="177"/>
        </w:trPr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AC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9.00-9.30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7DBF" w:rsidRPr="00CD7ACC" w:rsidTr="00046337">
        <w:trPr>
          <w:trHeight w:val="176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BF" w:rsidRPr="00CD7ACC" w:rsidRDefault="006C7DB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09.40</w:t>
            </w:r>
            <w:r w:rsidRPr="00CD7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-10.1</w:t>
            </w:r>
            <w:r w:rsidRPr="00CD7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7DBF" w:rsidRPr="00CD7ACC" w:rsidTr="00046337">
        <w:trPr>
          <w:trHeight w:val="118"/>
        </w:trPr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AC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9.00-9.30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7DBF" w:rsidRPr="00CD7ACC" w:rsidTr="00046337">
        <w:trPr>
          <w:trHeight w:val="118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BF" w:rsidRPr="00CD7ACC" w:rsidRDefault="006C7DB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9.40-10.10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BF" w:rsidRPr="00CD7ACC" w:rsidTr="00046337">
        <w:trPr>
          <w:trHeight w:val="118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BF" w:rsidRPr="00CD7ACC" w:rsidRDefault="006C7DB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10.50-11.20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7DBF" w:rsidRPr="00CD7ACC" w:rsidTr="00046337">
        <w:trPr>
          <w:trHeight w:val="118"/>
        </w:trPr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AC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8.55-9.25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7DBF" w:rsidRPr="00CD7ACC" w:rsidTr="00046337">
        <w:trPr>
          <w:trHeight w:val="118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BF" w:rsidRPr="00CD7ACC" w:rsidRDefault="006C7DB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9.35-10.05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деятельность/конструирование</w:t>
            </w:r>
          </w:p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7DBF" w:rsidRPr="00CD7ACC" w:rsidTr="00046337">
        <w:trPr>
          <w:trHeight w:val="118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BF" w:rsidRPr="00CD7ACC" w:rsidRDefault="006C7DBF" w:rsidP="004271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10.25-10.35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Физкультура  (</w:t>
            </w:r>
            <w:proofErr w:type="gramEnd"/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на свежем воздухе)</w:t>
            </w:r>
          </w:p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7DBF" w:rsidRPr="00CD7ACC" w:rsidTr="00046337">
        <w:trPr>
          <w:trHeight w:val="1074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нагрузка в неделю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DBF" w:rsidRPr="00CD7ACC" w:rsidRDefault="006C7DBF" w:rsidP="004271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C">
              <w:rPr>
                <w:rFonts w:ascii="Times New Roman" w:hAnsi="Times New Roman" w:cs="Times New Roman"/>
                <w:sz w:val="28"/>
                <w:szCs w:val="28"/>
              </w:rPr>
              <w:t>14 занятий, 6 часов 45 мин, длительность 30 мин, перерыв между занятиями 10-20 мин.</w:t>
            </w:r>
          </w:p>
        </w:tc>
      </w:tr>
    </w:tbl>
    <w:p w:rsidR="006C7DBF" w:rsidRPr="00CD7ACC" w:rsidRDefault="006C7DBF" w:rsidP="00427154">
      <w:pPr>
        <w:shd w:val="clear" w:color="auto" w:fill="FFFFFF" w:themeFill="background1"/>
        <w:spacing w:before="72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EC4D0F" w:rsidRPr="00046337" w:rsidRDefault="00046337" w:rsidP="00046337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EC4D0F" w:rsidRPr="00CD7A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3.2. Условия реализации Рабочей программы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Важнейшим условием реализации Рабочей программы является создание развивающей и эмоционально комфортной для ребёнка образовательной среды.  Пребывание в детском саду должно доставлять ребёнку радость, а образовательные ситуации должны быть увлекательными.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 выполнения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 этих  условий  необходимо выполнение определённых требований к реализации Рабочей программы: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Обеспечение эмоционального благополучия каждого ребёнка.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Формирование у детей доброжелательных, внимательных отношений.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    Развитие у детей самостоятельности.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Создание условий для развития свободной игровой деятельности.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Создание условий для развития познавательной деятельности.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Создание условий для развития проектной деятельности.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 Создание условий для самовыражения средствами искусства.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 Создание условий для физического развития.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Чтобы выполнить все перечисленные требования к реализации Рабочей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  необходимо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 постоянное обновление развивающей предметно- пространственной  среды в группе.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3.2.1.Особенности </w:t>
      </w:r>
      <w:proofErr w:type="gramStart"/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организации  развивающей</w:t>
      </w:r>
      <w:proofErr w:type="gramEnd"/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предметно-пространственной среды  (РППС)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  обеспечивают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для данного возраста развивающий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эффект.РППС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возможность общения и совместной деятельности детей  и взрослых, двигательной активности детей, а также возможности для уединения.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Насыщенность среды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Подобная организация пространства позволяет дошкольникам выбирать 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proofErr w:type="spellStart"/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Трансформируемость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CD7A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proofErr w:type="spellStart"/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Полифункциональность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материалов предполагает возможность разнообразного использования различных составляющих РППС группы.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</w:t>
      </w: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Вариативность</w:t>
      </w: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РППС 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процесса,  появляются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предметы, стимулирующие игровую, двигательную, познавательную и исследовательскую активность детей.      В качестве таких уголков развития в группе выступают: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• уголок для ролевых игр;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• книжный уголок;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• зона для настольно-печатных игр;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• уголок природы (наблюдений за природой);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• спортивный уголок;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  • уголок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ряжения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 • игровой уголок (с игрушками, строительным материалом);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 • уголки для разнообразных видов самостоятельной деятельности детей -  конструктивной, изобразительной, музыкальной и др.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       РППС группы доступна для воспитанников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  свободный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При организации РППС группы соблюдаются </w:t>
      </w:r>
      <w:proofErr w:type="gramStart"/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требования  безопасности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предполагает соответствие всех ее элементов требованиям по обеспечению надежности и безопасности их использования.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  рациональный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двигательный режим путем чередования разнообразной активной деятельности и отдыха.</w:t>
      </w:r>
    </w:p>
    <w:p w:rsidR="003C02D7" w:rsidRPr="00046337" w:rsidRDefault="00EC4D0F" w:rsidP="00046337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  среда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соответствует  санитарно-гигиеническим  требованиям  и  обеспечивает  все направления развития детей</w:t>
      </w:r>
    </w:p>
    <w:p w:rsidR="00EC4D0F" w:rsidRPr="00CD7ACC" w:rsidRDefault="00046337" w:rsidP="00046337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</w:t>
      </w:r>
      <w:r w:rsidR="00EC4D0F" w:rsidRPr="00CD7A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3.3.         Максимально допустимая образовательная нагрузка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3.3.1.  </w:t>
      </w: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Планирование образовательной </w:t>
      </w:r>
      <w:proofErr w:type="gramStart"/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деятельности  при</w:t>
      </w:r>
      <w:proofErr w:type="gramEnd"/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пятидневной неделе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8"/>
        <w:gridCol w:w="3827"/>
      </w:tblGrid>
      <w:tr w:rsidR="00EC4D0F" w:rsidRPr="00CD7ACC" w:rsidTr="003C02D7">
        <w:trPr>
          <w:tblCellSpacing w:w="0" w:type="dxa"/>
        </w:trPr>
        <w:tc>
          <w:tcPr>
            <w:tcW w:w="7528" w:type="dxa"/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Виды образовательной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3827" w:type="dxa"/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Количество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ОД </w:t>
            </w:r>
            <w:proofErr w:type="gramStart"/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  неделю</w:t>
            </w:r>
            <w:proofErr w:type="gramEnd"/>
          </w:p>
        </w:tc>
      </w:tr>
      <w:tr w:rsidR="00EC4D0F" w:rsidRPr="00CD7ACC" w:rsidTr="003C02D7">
        <w:trPr>
          <w:tblCellSpacing w:w="0" w:type="dxa"/>
        </w:trPr>
        <w:tc>
          <w:tcPr>
            <w:tcW w:w="7528" w:type="dxa"/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Познавательное развитие: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Формирование элементарных математических представлений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- Предметное и социальное окружение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Мир природы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  Познавательно - исследовательская деятельность</w:t>
            </w:r>
          </w:p>
        </w:tc>
        <w:tc>
          <w:tcPr>
            <w:tcW w:w="3827" w:type="dxa"/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0,5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0,,5</w:t>
            </w:r>
          </w:p>
        </w:tc>
      </w:tr>
      <w:tr w:rsidR="00EC4D0F" w:rsidRPr="00CD7ACC" w:rsidTr="003C02D7">
        <w:trPr>
          <w:tblCellSpacing w:w="0" w:type="dxa"/>
        </w:trPr>
        <w:tc>
          <w:tcPr>
            <w:tcW w:w="7528" w:type="dxa"/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Развитие речи: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Развитие речи</w:t>
            </w:r>
          </w:p>
        </w:tc>
        <w:tc>
          <w:tcPr>
            <w:tcW w:w="3827" w:type="dxa"/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4D0F" w:rsidRPr="00CD7ACC" w:rsidTr="003C02D7">
        <w:trPr>
          <w:tblCellSpacing w:w="0" w:type="dxa"/>
        </w:trPr>
        <w:tc>
          <w:tcPr>
            <w:tcW w:w="7528" w:type="dxa"/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Изобразительная деятельность: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рисование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лепка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аппликация</w:t>
            </w:r>
          </w:p>
        </w:tc>
        <w:tc>
          <w:tcPr>
            <w:tcW w:w="3827" w:type="dxa"/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EC4D0F" w:rsidRPr="00CD7ACC" w:rsidTr="003C02D7">
        <w:trPr>
          <w:tblCellSpacing w:w="0" w:type="dxa"/>
        </w:trPr>
        <w:tc>
          <w:tcPr>
            <w:tcW w:w="7528" w:type="dxa"/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Физическая культура: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в помещении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на прогулке</w:t>
            </w:r>
          </w:p>
        </w:tc>
        <w:tc>
          <w:tcPr>
            <w:tcW w:w="3827" w:type="dxa"/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4D0F" w:rsidRPr="00CD7ACC" w:rsidTr="003C02D7">
        <w:trPr>
          <w:tblCellSpacing w:w="0" w:type="dxa"/>
        </w:trPr>
        <w:tc>
          <w:tcPr>
            <w:tcW w:w="7528" w:type="dxa"/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Музыка</w:t>
            </w:r>
          </w:p>
        </w:tc>
        <w:tc>
          <w:tcPr>
            <w:tcW w:w="3827" w:type="dxa"/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4D0F" w:rsidRPr="00CD7ACC" w:rsidTr="003C02D7">
        <w:trPr>
          <w:tblCellSpacing w:w="0" w:type="dxa"/>
        </w:trPr>
        <w:tc>
          <w:tcPr>
            <w:tcW w:w="7528" w:type="dxa"/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827" w:type="dxa"/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</w:tbl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3.3.2.  </w:t>
      </w: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Организация образовательной </w:t>
      </w:r>
      <w:proofErr w:type="gramStart"/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деятельности  при</w:t>
      </w:r>
      <w:proofErr w:type="gramEnd"/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пятидневной неделе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Согласно Санитарно-эпидемиологическим правилам и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нормативам  СанПиН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2.4.1.3049-13, утвержденным постановлением Главного государственного санитарного врача Российской Федерации от 15 мая 2013 года № 26,  продолжительность непрерывной ОД  для детей от 6 до 7 лет - не более 30 минут.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Максимально допустимый объем образовательной нагрузки в первой половине дня в подготовительной к школе группе детского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  1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часа. В середине времени, отведенного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наОД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проводят физкультурные минутки. Перерывы между периодами непрерывной образовательной деятельности -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2145"/>
        <w:gridCol w:w="6765"/>
      </w:tblGrid>
      <w:tr w:rsidR="00EC4D0F" w:rsidRPr="00CD7ACC" w:rsidTr="003C02D7">
        <w:trPr>
          <w:tblCellSpacing w:w="0" w:type="dxa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EC4D0F" w:rsidRPr="00CD7ACC" w:rsidTr="003C02D7">
        <w:trPr>
          <w:trHeight w:val="1140"/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Понедельник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развитие, мир природы / предметное и социальное окружение, </w:t>
            </w: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30 минут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на улице, </w:t>
            </w: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30 минут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деятельность, аппликация / лепка, </w:t>
            </w: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30 минут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1час 30 минут</w:t>
            </w:r>
          </w:p>
        </w:tc>
      </w:tr>
      <w:tr w:rsidR="00EC4D0F" w:rsidRPr="00CD7ACC" w:rsidTr="003C02D7">
        <w:trPr>
          <w:trHeight w:val="1140"/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Вторник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половина дня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Познавательное развитие, формирование элементарных математических </w:t>
            </w:r>
            <w:proofErr w:type="gramStart"/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представлений,  </w:t>
            </w: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30</w:t>
            </w:r>
            <w:proofErr w:type="gramEnd"/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минут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деятельность, рисование, </w:t>
            </w: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30 минут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в помещении, </w:t>
            </w: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30 минут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1час 30 минут</w:t>
            </w:r>
          </w:p>
        </w:tc>
      </w:tr>
      <w:tr w:rsidR="00EC4D0F" w:rsidRPr="00CD7ACC" w:rsidTr="003C02D7">
        <w:trPr>
          <w:trHeight w:val="1140"/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Среда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речи,  подготовка</w:t>
            </w:r>
            <w:proofErr w:type="gramEnd"/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обучению грамоте, </w:t>
            </w: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30 минут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Музыка, </w:t>
            </w: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30 минут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Познавательное </w:t>
            </w:r>
            <w:proofErr w:type="spellStart"/>
            <w:proofErr w:type="gramStart"/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развитие,познавательно</w:t>
            </w:r>
            <w:proofErr w:type="spellEnd"/>
            <w:proofErr w:type="gramEnd"/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исследовательская деятельность / краеведение </w:t>
            </w: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30 минут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1час 30 минут</w:t>
            </w:r>
          </w:p>
        </w:tc>
      </w:tr>
      <w:tr w:rsidR="00EC4D0F" w:rsidRPr="00CD7ACC" w:rsidTr="003C02D7">
        <w:trPr>
          <w:trHeight w:val="1140"/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Четверг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половина дня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развитие, формирование элементарных математических представлений, </w:t>
            </w: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30 минут</w:t>
            </w: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C4D0F" w:rsidRPr="00CD7ACC" w:rsidRDefault="00046337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Изобразительная деятельность, </w:t>
            </w:r>
            <w:r w:rsidR="00EC4D0F"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рисование, </w:t>
            </w:r>
            <w:r w:rsidR="00EC4D0F"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30 минут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в помещении, </w:t>
            </w: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30 минут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1час 30 минут</w:t>
            </w:r>
          </w:p>
        </w:tc>
      </w:tr>
      <w:tr w:rsidR="00EC4D0F" w:rsidRPr="00CD7ACC" w:rsidTr="003C02D7">
        <w:trPr>
          <w:trHeight w:val="1743"/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Пятница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речи, </w:t>
            </w: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30 минут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Музыка, </w:t>
            </w: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30 минут</w:t>
            </w: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                                    </w:t>
            </w:r>
          </w:p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1час</w:t>
            </w:r>
          </w:p>
        </w:tc>
      </w:tr>
      <w:tr w:rsidR="00EC4D0F" w:rsidRPr="00CD7ACC" w:rsidTr="003C02D7">
        <w:trPr>
          <w:tblCellSpacing w:w="0" w:type="dxa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ИТОГО, образовательная нагрузка в неделю: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4D0F" w:rsidRPr="00CD7ACC" w:rsidRDefault="00EC4D0F" w:rsidP="0042715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часов</w:t>
            </w:r>
          </w:p>
        </w:tc>
      </w:tr>
    </w:tbl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3.4.  Методическое обеспечение Рабочей программы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Всё содержание совместной деятельности воспитателя и детей в Рабочей программе выстроено в соответствии с ОП ДОО и ФГОС ДО   с учётом парциальных Программ: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И.А.Лыкова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, «Цветные ладошки. Изобразительная деятельность в детском саду», М. «Карапуз», 2009;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-   Л.Д. Глазырина, «Физическая культура дошкольникам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»,  ;</w:t>
      </w:r>
      <w:proofErr w:type="gramEnd"/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Г.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Алифанова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«Первые шаги. Краеведение для детей от 6- 7 лет», М. Паритет, 2008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3.4.1. Методические пособия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1.     «От рождения до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школы.примерная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программа в соответствии с ФГОС ДО» под ред.  Н.Е.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М.Мозаика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-Синтез, 2014.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 2.     Приказ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    3.   «Санитарно-эпидемиологические требования к устройству, содержанию и организации режима работы дошкольных организациях». Санитарно-эпидемиологические требования СанПиН 2.4.1.3049-13, утвержденные          постановлением Главного государственного санитарного врача Российской Федерации от 15 мая 2013 года № 26.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   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Р.С.Буре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«Социально-нравственное воспитание дошкольников (3 – 7 лет)», М. Мозаика-синтез, 2013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5.     В.И. Петрова,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Стульник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 «Этические беседы с детьми 4 – 7 лет», М. Мозаика-синтез, 2013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6.    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«Трудовое воспитание в детском саду. Для занятий с детьми 3 – 7 лет», М. Мозаика-синтез, 2013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7.     К.Ю. Белая «Формирование основ безопасности у дошкольников (3 – 7 лет)», М. Мозаика-синтез, 2013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8.     Т.Ф.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Саулина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«Знакомим дошкольников с правилами дорожного движения (3 – 7 лет)», М. Мозаика-синтез, 2013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9.     Н.Е.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А.Н.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«Проектная деятельность дошкольников», М. Мозаика-синтез, 2013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10.    Н.Е.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 «Познавательно-исследовательская деятельность дошкольников (4 – 7 лет)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»,  М.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Мозаика-синтез, 2013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11.    Е.Е. Крашенинников,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О.Л.Холодова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познавательных способностей дошкольников (5 – 7 лет)», М. Мозаика-синтез, 2014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12.   Л.Ю. Павлова «Сборник дидактических игр по ознакомлению с окружающим миром (3 – 7 лет)», М. Мозаика-синтез, 2013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13.    О.В.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«Ознакомление с предметным и социальным окружением. Подготовительная к школе группа (6 – 7 лет)», М. Мозаика-синтез, 2013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14.   Н. В.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Лободина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«Комплексные занятия по программе "От рождения до школы" для подготовительной к школе группы детского сада (6 – 7 лет)», М. Мозаика-синтез, 2013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15.    И.А.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Помораева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Позина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элементарных математических представлений. Подготовительная к школе группа (6 – 7 лет)», М. Мозаика-синтез, 2013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16.    Г.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Алифанова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«Первые шаги. Краеведение для детей 6д- 7 лет», М. Паритет, 2008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17.    В.В.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речи в детском саду. Подготовительная к школе группа (6 – 7 лет)», М. Мозаика-синтез, 2013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18.    Т.С. Комарова «Изобразительная деятельность в детском саду. Подготовительная к школе группа (6 – 7 лет)», М. Мозаика-синтез, 2013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19.   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Т.С.Комарова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художественных способностей дошкольников», М. Мозаика-синтез, 2013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20.   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Т.С.Комарова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М.Б.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«Интеграция в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работе детского сада», М. Мозаика-синтез, 2013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21.    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Л.В.Куцакова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«Конструирование из строительного материала. Подготовительная к школе группа (6 – 7 лет)», М. Мозаика-синтез, 2013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22.    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И.А.Лыкова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«Цветные ладошки. Изобразительная деятельность в детском саду. Подготовительная к школе группа», М.: «Карапуз», 2009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23.    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М.М.Борисова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«Малоподвижные игры и игровые упражнения. Для занятий с детьми 3 – 7 лет», М. Мозаика-синтез, 2013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24.    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Л.И.Пензулаева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«Физическая культура в детском саду. Подготовительная к школе группа (6 – 7 лет)», М. Мозаика-синтез, 2013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25.    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Л.И.Пензулаева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«Оздоровительная гимнастика. Комплексы упражнений для детей 3 – 7 лет», М. Мозаика-синтез, 2013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26.    Э.Я.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«Сборник подвижных игр. Для работы с детьми 2 - 7 лет», М. Мозаика-синтез, 2013.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27.    Л.Д. Глазырина «Программа «Физическая культура – дошкольникам», М.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28.   «Методические рекомендации по работе с </w:t>
      </w:r>
      <w:proofErr w:type="spellStart"/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Этнокалендарём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2015», СПб, Фрегат, 2014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29.   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Л.Вахрушева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«Познавательные сказки для детей 4-7 лет», М. Сфера, 2015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3.4.2. Рабочие тетради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 Д Денисова, Ю. Рогожин «Математика для дошкольников. Подготовительная к школе группа (6 – 7 лет)».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Д Денисова, Ю. Рогожин «Развитие речи у дошкольников. Подготовительная к школе группа (6 – 7 лет)».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Д Денисова, Ю. Рогожин «Уроки грамоты у дошкольников. Подготовительная к школе группа (6 – 7 лет)».</w:t>
      </w:r>
    </w:p>
    <w:p w:rsidR="00EC4D0F" w:rsidRPr="00CD7ACC" w:rsidRDefault="00EC4D0F" w:rsidP="00427154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 Д Денисова, Ю. Рогожин «Прописи для дошкольников. Подготовительная к школе группа (6 – 7 лет)».</w:t>
      </w:r>
    </w:p>
    <w:p w:rsidR="00EC4D0F" w:rsidRPr="00CD7ACC" w:rsidRDefault="00EC4D0F" w:rsidP="0042715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D0F" w:rsidRPr="00CD7ACC" w:rsidRDefault="00EC4D0F" w:rsidP="0042715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D0F" w:rsidRPr="00CD7ACC" w:rsidRDefault="00EC4D0F" w:rsidP="0042715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D0F" w:rsidRPr="00CD7ACC" w:rsidRDefault="00EC4D0F" w:rsidP="0042715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D0F" w:rsidRPr="00CD7ACC" w:rsidRDefault="00EC4D0F" w:rsidP="0042715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2D7" w:rsidRDefault="003C02D7" w:rsidP="0042715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2D7" w:rsidRDefault="003C02D7" w:rsidP="0042715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2D7" w:rsidRDefault="003C02D7" w:rsidP="0042715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2D7" w:rsidRDefault="003C02D7" w:rsidP="0042715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2D7" w:rsidRDefault="003C02D7" w:rsidP="0042715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2D7" w:rsidRDefault="003C02D7" w:rsidP="0042715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512" w:rsidRPr="00CD7ACC" w:rsidRDefault="00A41512" w:rsidP="0042715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по взаимодействию с родителями.</w:t>
      </w:r>
    </w:p>
    <w:p w:rsidR="00A41512" w:rsidRPr="00CD7ACC" w:rsidRDefault="00A41512" w:rsidP="00427154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12" w:rsidRPr="00CD7ACC" w:rsidRDefault="00A41512" w:rsidP="0042715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родителей и педагогов МКДОУ и создание единых установок на формирование у дошкольников ценностных ориентиров.</w:t>
      </w:r>
    </w:p>
    <w:p w:rsidR="00A41512" w:rsidRPr="00CD7ACC" w:rsidRDefault="00A41512" w:rsidP="00427154">
      <w:pPr>
        <w:shd w:val="clear" w:color="auto" w:fill="FFFFFF" w:themeFill="background1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Организационное родительское собрание «Подготовка к школе»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2.. Консультация для родителей «Возрастные особенности ребёнка 6-7 лет».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Памятка для родителей «На пути к школе».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Анкетирование родителей «Готовность ребёнка к началу школьного обучения».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Оформление родительского уголка на осеннюю тему. «Золотая осень»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Консультация «Что должен уметь ребёнок к 1 сентября?».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Индивидуальные беседы с родителями о необходимости проводить вакцинацию против гриппа и ОРВИ.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Консультация для родителей «Профилактика гриппа и ОРЗИ»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Консультация «Закаливание».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Привлечение родителей к подготовке осеннего утренника.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Консультация «Подвижная игра - как средство физического развития личности»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Анкетирование родителей. Тема: «Какой вы родитель?».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Беседа «Одежда детей в группе».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«Помоги тем, кто рядом».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(Совместное изготовление родителей с детьми кормушек для птиц)</w:t>
      </w:r>
    </w:p>
    <w:p w:rsidR="00A41512" w:rsidRPr="00CD7ACC" w:rsidRDefault="00A41512" w:rsidP="0042715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родителей. Тема: «Способы изготовления кормушек».</w:t>
      </w:r>
    </w:p>
    <w:p w:rsidR="00A41512" w:rsidRPr="00CD7ACC" w:rsidRDefault="00A41512" w:rsidP="0042715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«Семья на пороге школьной жизни ребёнка»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1.Оформление родительского уголка на зимнюю тему. «Здравствуй, гостья Зима!».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Подготовка к Новогоднему </w:t>
      </w:r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празднику(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группы и музыкального зала).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подарков на Новый год.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Папка – передвижка (Новогодние советы, приметы, развлечения, конкурсы т.д.)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«Скоро, скоро Новый год!»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Памятка для родителей «Правила перевозки детей в автомобиле».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Консультация «А вам пора в школу?».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Анкетирование родителей «Определение готовности ребёнка к школе»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Индивидуальные беседы.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«Закаливание – одна из форм профилактики простудных заболеваний детей».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Консультация «Первая помощь при обморожении».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Памятка для родителей. Тема: «Навыки этикета, которыми могут овладеть дети старшего дошкольного возраста (подготовительная к школе группа)».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Фотоколлаж на тему: «Мы с папой».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Консультация «Роль семьи в воспитании детей».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Консультация «Формирование интереса у детей 6-7 года жизни к людям разных профессий».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Консультация «Азбука дорожного движения».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Памятка для родителей «Если ребёнок провинился».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Родительское собрание «Защита прав и достоинств ребёнка»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</w:p>
    <w:p w:rsidR="00A41512" w:rsidRPr="00CD7ACC" w:rsidRDefault="00A41512" w:rsidP="00427154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родительского уголка на весеннюю тему.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«Весна – Красна снова в гости к нам пришла».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Фотоколлаж на тему: «Моя мама».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к весеннему празднику 8 Марта.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Советы родителям: «Детско-родительские отношения в современных семьях.»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Памятка для родителей «Наказывая, подумай: «Зачем?» Семь правил для всех (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В.Леви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1 Консультация «Формирование культуры трапезы».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Консультация «Правила безопасности для детей. Безопасность на дорогах»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3.Папка – </w:t>
      </w:r>
      <w:proofErr w:type="spellStart"/>
      <w:proofErr w:type="gram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передвижка.«</w:t>
      </w:r>
      <w:proofErr w:type="gram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Светлая Пасха!»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Родительское собрание «Итоги года»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Фотовыставка «Вот как мы живём!»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Консультация «Основы нравственных отношений в семье»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Памятки для родителей «Рекомендации родителям будущих школьников»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Папка-передвижка «15 мая - День Семьи»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к выпускному утреннику.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Консультация «Профилактика детского травматизма в летний оздоровительный период».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Памятка родителям будущих первоклассников</w:t>
      </w:r>
    </w:p>
    <w:p w:rsidR="00A41512" w:rsidRPr="00CD7ACC" w:rsidRDefault="00A41512" w:rsidP="0042715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1512" w:rsidRPr="00CD7ACC" w:rsidRDefault="00A41512" w:rsidP="00427154">
      <w:pPr>
        <w:shd w:val="clear" w:color="auto" w:fill="FFFFFF" w:themeFill="background1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12" w:rsidRPr="00CD7ACC" w:rsidRDefault="00A41512" w:rsidP="00427154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2.3.ГОДОВОЕ ПЛАНИРОВАНИЕ В ПОДГОТОВИТЕЛЬНОЙ К ШКОЛЕ</w:t>
      </w:r>
      <w:r w:rsidR="003C0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</w:t>
      </w:r>
    </w:p>
    <w:p w:rsidR="00A41512" w:rsidRPr="00CD7ACC" w:rsidRDefault="00A41512" w:rsidP="0042715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12" w:rsidRPr="00CD7ACC" w:rsidRDefault="00A41512" w:rsidP="00427154">
      <w:pPr>
        <w:numPr>
          <w:ilvl w:val="1"/>
          <w:numId w:val="3"/>
        </w:numPr>
        <w:shd w:val="clear" w:color="auto" w:fill="FFFFFF" w:themeFill="background1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ТЕМАТИКА СОДЕРЖАНИЯ ОБРАЗОВАТЕЛЬНОЙ ДЕЯТЕЛЬНОСТИ</w:t>
      </w:r>
    </w:p>
    <w:p w:rsidR="00A41512" w:rsidRPr="00CD7ACC" w:rsidRDefault="00A41512" w:rsidP="00427154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ПОДГОТОВИТЕЛЬНОЙ К ШКОЛЕ ГРУППЕ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Экскурсия в школу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детского творчества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встречаем осень золотую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«Здравствуй осень!»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Выставка рисунков «Здравствуй осень!»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из кладовой природы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«Во саду ли в огороде». Викторина загадок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вокруг нас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«Тайны птичьего мира»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клуба знатоков на тему «Птицы вокруг нас»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лесные друзья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родословного древа своей семьи. Оформление альбома «Моя семья».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Едем, плывем, летим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детского творчества «На земле, в небесах, на море».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«Внимательный пешеход».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киноленты «Настоящее и прошлое транспорта»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хлебную страну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«Хлеб всему голова». Экскурсия в хлебный магазин.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сказка!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«Цветик -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 «В гостях у сказки».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страна, моя планета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народного единства». КВН «История России».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детского творчества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планеты где мы живем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клуба знатоков на тему «Птицы и животные нашего края»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 меня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Театрализованный праздник «Дружная семья»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 правах ребенка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клуба знатоков на тему «Я ребенок и я имею право».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гостья зима!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досуг «Зимние катания».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рисунков «Зимушка хрустальная»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родина Россия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«Мы о Родине поем».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детского творчества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вокруг света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КВН «Кругосветное путешествие»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клуба знатоков на тему «Праздники на Руси».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«Наша елка»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«Новый год»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D7" w:rsidRDefault="003C02D7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2D7" w:rsidRDefault="003C02D7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забавы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детского творчества.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поедем, мы помчимся на оленях утром ранним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детского творчества.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построек из снега и льда «В царстве Снежной королевы»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цвет земли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«Синий цвет Земли».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клуба знатоков на тему «В реке, в озере, в море, в океане»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 своем здоровье и безопасности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 «Дорога к доброму здоровью».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таблицы «Цветок здоровья»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и ее соседи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клуба знатоков на тему «Наша планета Земля».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детского творчества «Рисуем космос».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A41512" w:rsidRPr="00CD7ACC" w:rsidRDefault="00A41512" w:rsidP="003C02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Защитники Отечества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«День защитника Отечества».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детского рисунка «Армия родная», «Маленькие рыцари»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лесные друзья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клуба знатоков на тему «Наши лесные друзья».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СД «Звуки живой природы»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Зовем Весну - </w:t>
      </w:r>
      <w:proofErr w:type="spellStart"/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</w:t>
      </w:r>
      <w:proofErr w:type="spellEnd"/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Фольклорный праздник «Широкая масленица»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я свою люблю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«8 марта».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красоты.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детского творчества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Пауки, черепахи, змеи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видеофильма «В мире животных»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Народно-прикладное искусство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«Русские посиделки».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детского творчества «Русская ярмарка»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D7" w:rsidRDefault="003C02D7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12" w:rsidRPr="00CD7ACC" w:rsidRDefault="00A41512" w:rsidP="002652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 пернатых друзей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птиц. Кукольный театр «Смешные истории»</w:t>
      </w:r>
    </w:p>
    <w:p w:rsidR="00A41512" w:rsidRPr="00CD7ACC" w:rsidRDefault="00A41512" w:rsidP="002652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 и далекие звезды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апреля – День Земли.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детского творчества</w:t>
      </w:r>
    </w:p>
    <w:p w:rsidR="00A41512" w:rsidRPr="00CD7ACC" w:rsidRDefault="00A41512" w:rsidP="002652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труде в саду и в огороде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Праздничное занятие «День космонавтики». Заседание клуба знатоков «Что мы знаем о космосе и космонавтах».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детского творчества «Космическое путешествие»</w:t>
      </w:r>
    </w:p>
    <w:p w:rsidR="00A41512" w:rsidRPr="00CD7ACC" w:rsidRDefault="00A41512" w:rsidP="002652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дети всей земли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 «Друзья познаются в беде».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песен, стихов, пословиц о дружбе. «Пишем письмо друзьям в другую страну».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день Победы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«День Победы».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к памятнику воинам, возложение цветов.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игра «На поле боя».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«Этот день Победы».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начинается с семени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магазин «Природа».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семян.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 лесе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«Юные экологи»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«Жалобная книга»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неделя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саду, на лугу, в реке, в озере и в болоте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цветов.</w:t>
      </w:r>
    </w:p>
    <w:p w:rsidR="00A41512" w:rsidRPr="00CD7ACC" w:rsidRDefault="00A41512" w:rsidP="00427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«Выпуск в школу»</w:t>
      </w:r>
    </w:p>
    <w:p w:rsidR="00A41512" w:rsidRPr="00CD7ACC" w:rsidRDefault="00A41512" w:rsidP="0042715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1512" w:rsidRPr="00CD7ACC" w:rsidRDefault="00A41512" w:rsidP="0042715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E46" w:rsidRPr="00CD7ACC" w:rsidRDefault="00F94E46" w:rsidP="0042715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F94E46" w:rsidRPr="00CD7ACC" w:rsidSect="003C02D7">
      <w:pgSz w:w="16838" w:h="11906" w:orient="landscape"/>
      <w:pgMar w:top="1701" w:right="1134" w:bottom="850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2045"/>
    <w:multiLevelType w:val="multilevel"/>
    <w:tmpl w:val="37FE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317E6"/>
    <w:multiLevelType w:val="multilevel"/>
    <w:tmpl w:val="167AC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15506"/>
    <w:multiLevelType w:val="multilevel"/>
    <w:tmpl w:val="3620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53239"/>
    <w:multiLevelType w:val="multilevel"/>
    <w:tmpl w:val="CF4E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3C54E9"/>
    <w:multiLevelType w:val="multilevel"/>
    <w:tmpl w:val="8A44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0CED"/>
    <w:rsid w:val="00046337"/>
    <w:rsid w:val="00064037"/>
    <w:rsid w:val="00165F87"/>
    <w:rsid w:val="001B4FBC"/>
    <w:rsid w:val="001C2ADB"/>
    <w:rsid w:val="00201776"/>
    <w:rsid w:val="00235F1D"/>
    <w:rsid w:val="00260210"/>
    <w:rsid w:val="002652EB"/>
    <w:rsid w:val="00294B39"/>
    <w:rsid w:val="002A62DD"/>
    <w:rsid w:val="002E4487"/>
    <w:rsid w:val="00326591"/>
    <w:rsid w:val="00346F6A"/>
    <w:rsid w:val="003807F6"/>
    <w:rsid w:val="00381E9F"/>
    <w:rsid w:val="003A1E44"/>
    <w:rsid w:val="003C02D7"/>
    <w:rsid w:val="003C46EB"/>
    <w:rsid w:val="00427154"/>
    <w:rsid w:val="00440628"/>
    <w:rsid w:val="0049213B"/>
    <w:rsid w:val="004D0C63"/>
    <w:rsid w:val="004F392F"/>
    <w:rsid w:val="004F66E5"/>
    <w:rsid w:val="005000C0"/>
    <w:rsid w:val="00553379"/>
    <w:rsid w:val="005632F2"/>
    <w:rsid w:val="005A0AF4"/>
    <w:rsid w:val="005C488F"/>
    <w:rsid w:val="005E6EA1"/>
    <w:rsid w:val="00622DA0"/>
    <w:rsid w:val="00651936"/>
    <w:rsid w:val="00683024"/>
    <w:rsid w:val="006951E7"/>
    <w:rsid w:val="006C7DBF"/>
    <w:rsid w:val="006D26B2"/>
    <w:rsid w:val="007049DD"/>
    <w:rsid w:val="00753439"/>
    <w:rsid w:val="007A0316"/>
    <w:rsid w:val="007A1F53"/>
    <w:rsid w:val="00825050"/>
    <w:rsid w:val="00834F88"/>
    <w:rsid w:val="00841CEB"/>
    <w:rsid w:val="00862EF0"/>
    <w:rsid w:val="00871274"/>
    <w:rsid w:val="00875077"/>
    <w:rsid w:val="008A2B05"/>
    <w:rsid w:val="008A3312"/>
    <w:rsid w:val="008C3AFB"/>
    <w:rsid w:val="008E675F"/>
    <w:rsid w:val="008F017E"/>
    <w:rsid w:val="0096533C"/>
    <w:rsid w:val="00992724"/>
    <w:rsid w:val="009E1674"/>
    <w:rsid w:val="00A17146"/>
    <w:rsid w:val="00A41512"/>
    <w:rsid w:val="00A5661E"/>
    <w:rsid w:val="00A834C7"/>
    <w:rsid w:val="00B64FC4"/>
    <w:rsid w:val="00B7203A"/>
    <w:rsid w:val="00B726E7"/>
    <w:rsid w:val="00C14D52"/>
    <w:rsid w:val="00C90CED"/>
    <w:rsid w:val="00C959FB"/>
    <w:rsid w:val="00CA6E88"/>
    <w:rsid w:val="00CD7ACC"/>
    <w:rsid w:val="00CE1B75"/>
    <w:rsid w:val="00CE5F12"/>
    <w:rsid w:val="00D46512"/>
    <w:rsid w:val="00DA20E0"/>
    <w:rsid w:val="00DF78B8"/>
    <w:rsid w:val="00E16838"/>
    <w:rsid w:val="00E3047B"/>
    <w:rsid w:val="00E34A8A"/>
    <w:rsid w:val="00E77BDF"/>
    <w:rsid w:val="00EC4D0F"/>
    <w:rsid w:val="00ED5BBD"/>
    <w:rsid w:val="00F13685"/>
    <w:rsid w:val="00F20267"/>
    <w:rsid w:val="00F3165C"/>
    <w:rsid w:val="00F41556"/>
    <w:rsid w:val="00F54989"/>
    <w:rsid w:val="00F66442"/>
    <w:rsid w:val="00F94E46"/>
    <w:rsid w:val="00FB19FD"/>
    <w:rsid w:val="00FB2E4B"/>
    <w:rsid w:val="00FF5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D9BF7-3737-40D8-94BF-D19D8613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12"/>
  </w:style>
  <w:style w:type="paragraph" w:styleId="1">
    <w:name w:val="heading 1"/>
    <w:basedOn w:val="a"/>
    <w:link w:val="10"/>
    <w:uiPriority w:val="9"/>
    <w:qFormat/>
    <w:rsid w:val="00EC4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D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EC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D26B2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3047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047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3047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3047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3047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3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0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alenush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CCD2-744D-4052-B6C5-15E53854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8617</Words>
  <Characters>49123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МДОУ Аленушка</cp:lastModifiedBy>
  <cp:revision>47</cp:revision>
  <dcterms:created xsi:type="dcterms:W3CDTF">2019-05-12T15:17:00Z</dcterms:created>
  <dcterms:modified xsi:type="dcterms:W3CDTF">2020-11-06T09:37:00Z</dcterms:modified>
</cp:coreProperties>
</file>